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B1482" w:rsidRPr="00524FB7" w:rsidRDefault="002F2E5F">
      <w:pPr>
        <w:pStyle w:val="a3"/>
        <w:jc w:val="center"/>
        <w:rPr>
          <w:sz w:val="28"/>
          <w:szCs w:val="28"/>
        </w:rPr>
      </w:pPr>
      <w:bookmarkStart w:id="0" w:name="_GoBack"/>
      <w:bookmarkEnd w:id="0"/>
      <w:r w:rsidRPr="00524FB7">
        <w:rPr>
          <w:sz w:val="28"/>
          <w:szCs w:val="28"/>
        </w:rPr>
        <w:t>Министерство образования и науки Республики Казахстан</w:t>
      </w:r>
    </w:p>
    <w:p w:rsidR="00DB1482" w:rsidRPr="00524FB7" w:rsidRDefault="00DB1482">
      <w:pPr>
        <w:pStyle w:val="a3"/>
        <w:rPr>
          <w:sz w:val="28"/>
          <w:szCs w:val="28"/>
        </w:rPr>
      </w:pPr>
    </w:p>
    <w:p w:rsidR="00DB1482" w:rsidRPr="00524FB7" w:rsidRDefault="002F2E5F">
      <w:pPr>
        <w:pStyle w:val="a3"/>
        <w:jc w:val="center"/>
        <w:rPr>
          <w:sz w:val="28"/>
          <w:szCs w:val="28"/>
        </w:rPr>
      </w:pPr>
      <w:r w:rsidRPr="00524FB7">
        <w:rPr>
          <w:sz w:val="28"/>
          <w:szCs w:val="28"/>
        </w:rPr>
        <w:t xml:space="preserve">ВКТУ </w:t>
      </w:r>
      <w:proofErr w:type="spellStart"/>
      <w:r w:rsidRPr="00524FB7">
        <w:rPr>
          <w:sz w:val="28"/>
          <w:szCs w:val="28"/>
        </w:rPr>
        <w:t>им.Д.Серикбаева</w:t>
      </w:r>
      <w:proofErr w:type="spellEnd"/>
    </w:p>
    <w:p w:rsidR="00DB1482" w:rsidRPr="00524FB7" w:rsidRDefault="00DB1482">
      <w:pPr>
        <w:pStyle w:val="a3"/>
        <w:rPr>
          <w:sz w:val="28"/>
          <w:szCs w:val="28"/>
        </w:rPr>
      </w:pPr>
    </w:p>
    <w:p w:rsidR="00DB1482" w:rsidRPr="00524FB7" w:rsidRDefault="00DB1482">
      <w:pPr>
        <w:pStyle w:val="a3"/>
        <w:rPr>
          <w:sz w:val="28"/>
          <w:szCs w:val="28"/>
        </w:rPr>
      </w:pPr>
    </w:p>
    <w:p w:rsidR="00DB1482" w:rsidRPr="00524FB7" w:rsidRDefault="002F2E5F">
      <w:pPr>
        <w:pStyle w:val="a3"/>
        <w:ind w:left="6100"/>
        <w:rPr>
          <w:sz w:val="28"/>
          <w:szCs w:val="28"/>
        </w:rPr>
      </w:pPr>
      <w:r w:rsidRPr="00524FB7">
        <w:rPr>
          <w:sz w:val="28"/>
          <w:szCs w:val="28"/>
        </w:rPr>
        <w:t>УТВЕРЖДАЮ:</w:t>
      </w:r>
    </w:p>
    <w:p w:rsidR="00DB1482" w:rsidRPr="00524FB7" w:rsidRDefault="002F2E5F">
      <w:pPr>
        <w:pStyle w:val="a3"/>
        <w:ind w:left="6100"/>
        <w:rPr>
          <w:sz w:val="28"/>
          <w:szCs w:val="28"/>
        </w:rPr>
      </w:pPr>
      <w:r w:rsidRPr="00524FB7">
        <w:rPr>
          <w:sz w:val="28"/>
          <w:szCs w:val="28"/>
        </w:rPr>
        <w:t>Декан ШМ:</w:t>
      </w:r>
    </w:p>
    <w:p w:rsidR="00DB1482" w:rsidRPr="00524FB7" w:rsidRDefault="002F2E5F">
      <w:pPr>
        <w:pStyle w:val="a3"/>
        <w:ind w:left="6100"/>
        <w:rPr>
          <w:sz w:val="28"/>
          <w:szCs w:val="28"/>
        </w:rPr>
      </w:pPr>
      <w:r w:rsidRPr="00524FB7">
        <w:rPr>
          <w:sz w:val="28"/>
          <w:szCs w:val="28"/>
        </w:rPr>
        <w:t xml:space="preserve">_____________ </w:t>
      </w:r>
      <w:proofErr w:type="spellStart"/>
      <w:r w:rsidRPr="00524FB7">
        <w:rPr>
          <w:sz w:val="28"/>
          <w:szCs w:val="28"/>
        </w:rPr>
        <w:t>Брим</w:t>
      </w:r>
      <w:proofErr w:type="spellEnd"/>
      <w:r w:rsidRPr="00524FB7">
        <w:rPr>
          <w:sz w:val="28"/>
          <w:szCs w:val="28"/>
        </w:rPr>
        <w:t xml:space="preserve"> Т.Ф.</w:t>
      </w:r>
    </w:p>
    <w:p w:rsidR="00DB1482" w:rsidRPr="00524FB7" w:rsidRDefault="002F2E5F">
      <w:pPr>
        <w:pStyle w:val="a3"/>
        <w:ind w:left="6100"/>
        <w:rPr>
          <w:sz w:val="28"/>
          <w:szCs w:val="28"/>
        </w:rPr>
      </w:pPr>
      <w:r w:rsidRPr="00524FB7">
        <w:rPr>
          <w:sz w:val="28"/>
          <w:szCs w:val="28"/>
        </w:rPr>
        <w:t>_____________</w:t>
      </w:r>
      <w:r w:rsidR="00736E12">
        <w:rPr>
          <w:sz w:val="28"/>
          <w:szCs w:val="28"/>
        </w:rPr>
        <w:t>2022</w:t>
      </w:r>
      <w:r w:rsidRPr="00524FB7">
        <w:rPr>
          <w:sz w:val="28"/>
          <w:szCs w:val="28"/>
        </w:rPr>
        <w:t xml:space="preserve"> г.</w:t>
      </w:r>
    </w:p>
    <w:p w:rsidR="00DB1482" w:rsidRPr="00524FB7" w:rsidRDefault="00DB1482">
      <w:pPr>
        <w:pStyle w:val="a3"/>
        <w:rPr>
          <w:sz w:val="28"/>
          <w:szCs w:val="28"/>
        </w:rPr>
      </w:pPr>
    </w:p>
    <w:p w:rsidR="00DB1482" w:rsidRPr="00524FB7" w:rsidRDefault="00DB1482">
      <w:pPr>
        <w:pStyle w:val="a3"/>
        <w:rPr>
          <w:sz w:val="28"/>
          <w:szCs w:val="28"/>
        </w:rPr>
      </w:pPr>
    </w:p>
    <w:p w:rsidR="00DB1482" w:rsidRPr="00524FB7" w:rsidRDefault="00DB1482">
      <w:pPr>
        <w:pStyle w:val="a3"/>
        <w:rPr>
          <w:sz w:val="28"/>
          <w:szCs w:val="28"/>
        </w:rPr>
      </w:pPr>
    </w:p>
    <w:p w:rsidR="00DB1482" w:rsidRPr="00524FB7" w:rsidRDefault="00DB1482">
      <w:pPr>
        <w:pStyle w:val="a3"/>
        <w:rPr>
          <w:sz w:val="28"/>
          <w:szCs w:val="28"/>
        </w:rPr>
      </w:pPr>
    </w:p>
    <w:p w:rsidR="00DB1482" w:rsidRPr="00524FB7" w:rsidRDefault="002F2E5F">
      <w:pPr>
        <w:pStyle w:val="a3"/>
        <w:jc w:val="center"/>
        <w:rPr>
          <w:sz w:val="28"/>
          <w:szCs w:val="28"/>
        </w:rPr>
      </w:pPr>
      <w:r w:rsidRPr="00524FB7">
        <w:rPr>
          <w:b/>
          <w:sz w:val="28"/>
          <w:szCs w:val="28"/>
        </w:rPr>
        <w:t>АВТОТРАНСПОРТНЫЕ СРЕДСТВА</w:t>
      </w:r>
    </w:p>
    <w:p w:rsidR="00DB1482" w:rsidRPr="00524FB7" w:rsidRDefault="002F2E5F">
      <w:pPr>
        <w:pStyle w:val="a3"/>
        <w:jc w:val="center"/>
        <w:rPr>
          <w:sz w:val="28"/>
          <w:szCs w:val="28"/>
        </w:rPr>
      </w:pPr>
      <w:r w:rsidRPr="00524FB7">
        <w:rPr>
          <w:sz w:val="28"/>
          <w:szCs w:val="28"/>
        </w:rPr>
        <w:t>Рабочая учебная программа (</w:t>
      </w:r>
      <w:proofErr w:type="spellStart"/>
      <w:r w:rsidRPr="00524FB7">
        <w:rPr>
          <w:sz w:val="28"/>
          <w:szCs w:val="28"/>
        </w:rPr>
        <w:t>силлабус</w:t>
      </w:r>
      <w:proofErr w:type="spellEnd"/>
      <w:r w:rsidRPr="00524FB7">
        <w:rPr>
          <w:sz w:val="28"/>
          <w:szCs w:val="28"/>
        </w:rPr>
        <w:t>)</w:t>
      </w:r>
    </w:p>
    <w:p w:rsidR="00DB1482" w:rsidRPr="00524FB7" w:rsidRDefault="00DB1482">
      <w:pPr>
        <w:pStyle w:val="a3"/>
        <w:rPr>
          <w:sz w:val="28"/>
          <w:szCs w:val="28"/>
        </w:rPr>
      </w:pPr>
    </w:p>
    <w:p w:rsidR="00DB1482" w:rsidRPr="00524FB7" w:rsidRDefault="00DB1482">
      <w:pPr>
        <w:pStyle w:val="a3"/>
        <w:rPr>
          <w:sz w:val="28"/>
          <w:szCs w:val="28"/>
        </w:rPr>
      </w:pPr>
    </w:p>
    <w:p w:rsidR="00DB1482" w:rsidRPr="00524FB7" w:rsidRDefault="00DB1482">
      <w:pPr>
        <w:pStyle w:val="a3"/>
        <w:rPr>
          <w:sz w:val="28"/>
          <w:szCs w:val="28"/>
        </w:rPr>
      </w:pPr>
    </w:p>
    <w:p w:rsidR="00DB1482" w:rsidRPr="00524FB7" w:rsidRDefault="00DB1482">
      <w:pPr>
        <w:pStyle w:val="a3"/>
        <w:rPr>
          <w:sz w:val="28"/>
          <w:szCs w:val="28"/>
        </w:rPr>
      </w:pPr>
    </w:p>
    <w:p w:rsidR="00DB1482" w:rsidRPr="00524FB7" w:rsidRDefault="002F2E5F">
      <w:pPr>
        <w:pStyle w:val="a3"/>
        <w:rPr>
          <w:sz w:val="28"/>
          <w:szCs w:val="28"/>
        </w:rPr>
      </w:pPr>
      <w:r w:rsidRPr="00524FB7">
        <w:rPr>
          <w:sz w:val="28"/>
          <w:szCs w:val="28"/>
        </w:rPr>
        <w:t>Образовательная программа: 6B11303 Организация дорожного движения</w:t>
      </w:r>
    </w:p>
    <w:p w:rsidR="00DB1482" w:rsidRPr="00524FB7" w:rsidRDefault="002F2E5F">
      <w:pPr>
        <w:pStyle w:val="a3"/>
        <w:rPr>
          <w:sz w:val="28"/>
          <w:szCs w:val="28"/>
        </w:rPr>
      </w:pPr>
      <w:r w:rsidRPr="00524FB7">
        <w:rPr>
          <w:sz w:val="28"/>
          <w:szCs w:val="28"/>
        </w:rPr>
        <w:t>Код дисциплины: ATS1206</w:t>
      </w:r>
    </w:p>
    <w:p w:rsidR="00DB1482" w:rsidRPr="00524FB7" w:rsidRDefault="002F2E5F">
      <w:pPr>
        <w:pStyle w:val="a3"/>
        <w:rPr>
          <w:sz w:val="28"/>
          <w:szCs w:val="28"/>
        </w:rPr>
      </w:pPr>
      <w:r w:rsidRPr="00524FB7">
        <w:rPr>
          <w:sz w:val="28"/>
          <w:szCs w:val="28"/>
        </w:rPr>
        <w:t>Количество кредитов: 6</w:t>
      </w:r>
    </w:p>
    <w:p w:rsidR="00DB1482" w:rsidRPr="00524FB7" w:rsidRDefault="002F2E5F">
      <w:pPr>
        <w:pStyle w:val="a3"/>
        <w:rPr>
          <w:sz w:val="28"/>
          <w:szCs w:val="28"/>
        </w:rPr>
      </w:pPr>
      <w:r w:rsidRPr="00524FB7">
        <w:rPr>
          <w:sz w:val="28"/>
          <w:szCs w:val="28"/>
        </w:rPr>
        <w:t>Цикл: БД</w:t>
      </w:r>
    </w:p>
    <w:p w:rsidR="00DB1482" w:rsidRPr="00524FB7" w:rsidRDefault="002F2E5F">
      <w:pPr>
        <w:pStyle w:val="a3"/>
        <w:rPr>
          <w:sz w:val="28"/>
          <w:szCs w:val="28"/>
        </w:rPr>
      </w:pPr>
      <w:r w:rsidRPr="00524FB7">
        <w:rPr>
          <w:sz w:val="28"/>
          <w:szCs w:val="28"/>
        </w:rPr>
        <w:t>Компонент: ВК</w:t>
      </w:r>
    </w:p>
    <w:p w:rsidR="00DB1482" w:rsidRPr="00524FB7" w:rsidRDefault="00DB1482">
      <w:pPr>
        <w:pStyle w:val="a3"/>
        <w:rPr>
          <w:sz w:val="28"/>
          <w:szCs w:val="28"/>
        </w:rPr>
      </w:pPr>
    </w:p>
    <w:p w:rsidR="00DB1482" w:rsidRPr="00524FB7" w:rsidRDefault="00DB1482">
      <w:pPr>
        <w:pStyle w:val="a3"/>
        <w:rPr>
          <w:sz w:val="28"/>
          <w:szCs w:val="28"/>
        </w:rPr>
      </w:pPr>
    </w:p>
    <w:p w:rsidR="00DB1482" w:rsidRPr="00524FB7" w:rsidRDefault="00DB1482">
      <w:pPr>
        <w:pStyle w:val="a3"/>
        <w:rPr>
          <w:sz w:val="28"/>
          <w:szCs w:val="28"/>
        </w:rPr>
      </w:pPr>
    </w:p>
    <w:p w:rsidR="00DB1482" w:rsidRPr="00524FB7" w:rsidRDefault="00DB1482">
      <w:pPr>
        <w:pStyle w:val="a3"/>
        <w:rPr>
          <w:sz w:val="28"/>
          <w:szCs w:val="28"/>
        </w:rPr>
      </w:pPr>
    </w:p>
    <w:p w:rsidR="00DB1482" w:rsidRPr="00524FB7" w:rsidRDefault="00DB1482">
      <w:pPr>
        <w:pStyle w:val="a3"/>
        <w:rPr>
          <w:sz w:val="28"/>
          <w:szCs w:val="28"/>
        </w:rPr>
      </w:pPr>
    </w:p>
    <w:p w:rsidR="00DB1482" w:rsidRPr="00524FB7" w:rsidRDefault="00DB1482">
      <w:pPr>
        <w:pStyle w:val="a3"/>
        <w:rPr>
          <w:sz w:val="28"/>
          <w:szCs w:val="28"/>
        </w:rPr>
      </w:pPr>
    </w:p>
    <w:p w:rsidR="00DB1482" w:rsidRPr="00524FB7" w:rsidRDefault="00DB1482">
      <w:pPr>
        <w:pStyle w:val="a3"/>
        <w:rPr>
          <w:sz w:val="28"/>
          <w:szCs w:val="28"/>
        </w:rPr>
      </w:pPr>
    </w:p>
    <w:p w:rsidR="00DB1482" w:rsidRPr="00524FB7" w:rsidRDefault="00DB1482">
      <w:pPr>
        <w:pStyle w:val="a3"/>
        <w:rPr>
          <w:sz w:val="28"/>
          <w:szCs w:val="28"/>
        </w:rPr>
      </w:pPr>
    </w:p>
    <w:p w:rsidR="00DB1482" w:rsidRPr="00524FB7" w:rsidRDefault="00DB1482">
      <w:pPr>
        <w:pStyle w:val="a3"/>
        <w:rPr>
          <w:sz w:val="28"/>
          <w:szCs w:val="28"/>
        </w:rPr>
      </w:pPr>
    </w:p>
    <w:p w:rsidR="00DB1482" w:rsidRPr="00524FB7" w:rsidRDefault="00DB1482">
      <w:pPr>
        <w:pStyle w:val="a3"/>
        <w:rPr>
          <w:sz w:val="28"/>
          <w:szCs w:val="28"/>
        </w:rPr>
      </w:pPr>
    </w:p>
    <w:p w:rsidR="00DB1482" w:rsidRPr="00524FB7" w:rsidRDefault="00DB1482">
      <w:pPr>
        <w:pStyle w:val="a3"/>
        <w:rPr>
          <w:sz w:val="28"/>
          <w:szCs w:val="28"/>
        </w:rPr>
      </w:pPr>
    </w:p>
    <w:p w:rsidR="00DB1482" w:rsidRPr="00524FB7" w:rsidRDefault="00DB1482">
      <w:pPr>
        <w:pStyle w:val="a3"/>
        <w:rPr>
          <w:sz w:val="28"/>
          <w:szCs w:val="28"/>
        </w:rPr>
      </w:pPr>
    </w:p>
    <w:p w:rsidR="00DB1482" w:rsidRPr="00524FB7" w:rsidRDefault="00DB1482">
      <w:pPr>
        <w:pStyle w:val="a3"/>
        <w:rPr>
          <w:sz w:val="28"/>
          <w:szCs w:val="28"/>
        </w:rPr>
      </w:pPr>
    </w:p>
    <w:p w:rsidR="00DB1482" w:rsidRPr="00524FB7" w:rsidRDefault="002F2E5F">
      <w:pPr>
        <w:pStyle w:val="a3"/>
        <w:jc w:val="center"/>
        <w:rPr>
          <w:sz w:val="28"/>
          <w:szCs w:val="28"/>
        </w:rPr>
      </w:pPr>
      <w:r w:rsidRPr="00524FB7">
        <w:rPr>
          <w:sz w:val="28"/>
          <w:szCs w:val="28"/>
        </w:rPr>
        <w:t xml:space="preserve">Усть-Каменогорск, </w:t>
      </w:r>
      <w:r w:rsidR="00736E12">
        <w:rPr>
          <w:sz w:val="28"/>
          <w:szCs w:val="28"/>
        </w:rPr>
        <w:t>2022</w:t>
      </w:r>
      <w:r w:rsidRPr="00524FB7">
        <w:rPr>
          <w:sz w:val="28"/>
          <w:szCs w:val="28"/>
        </w:rPr>
        <w:br w:type="page"/>
      </w:r>
    </w:p>
    <w:p w:rsidR="00DB1482" w:rsidRDefault="002F2E5F">
      <w:pPr>
        <w:pStyle w:val="a3"/>
        <w:ind w:firstLine="567"/>
      </w:pPr>
      <w:r>
        <w:lastRenderedPageBreak/>
        <w:t>Рабочая учебная программа (</w:t>
      </w:r>
      <w:proofErr w:type="spellStart"/>
      <w:r>
        <w:t>силлабус</w:t>
      </w:r>
      <w:proofErr w:type="spellEnd"/>
      <w:r>
        <w:t>) разработана в школе «ШМ»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 w:rsidR="00DB1482" w:rsidRDefault="00DB1482">
      <w:pPr>
        <w:pStyle w:val="a3"/>
      </w:pPr>
    </w:p>
    <w:p w:rsidR="00DB1482" w:rsidRDefault="002F2E5F">
      <w:pPr>
        <w:pStyle w:val="a3"/>
      </w:pPr>
      <w:r>
        <w:t>Одобрено ученым советом школы/факультета</w:t>
      </w:r>
    </w:p>
    <w:p w:rsidR="00DB1482" w:rsidRDefault="00DB1482">
      <w:pPr>
        <w:pStyle w:val="a3"/>
      </w:pPr>
    </w:p>
    <w:p w:rsidR="00DB1482" w:rsidRDefault="002F2E5F">
      <w:pPr>
        <w:pStyle w:val="a3"/>
        <w:tabs>
          <w:tab w:val="left" w:pos="6500"/>
        </w:tabs>
      </w:pPr>
      <w:r>
        <w:t>Председатель</w:t>
      </w:r>
      <w:r>
        <w:tab/>
      </w:r>
      <w:proofErr w:type="spellStart"/>
      <w:r>
        <w:t>Байгереев</w:t>
      </w:r>
      <w:proofErr w:type="spellEnd"/>
      <w:r>
        <w:t xml:space="preserve"> С.Р.</w:t>
      </w:r>
    </w:p>
    <w:p w:rsidR="00DB1482" w:rsidRDefault="002F2E5F">
      <w:pPr>
        <w:pStyle w:val="a3"/>
      </w:pPr>
      <w:r>
        <w:t>Дата    00.00.2000 г.   протокол 00</w:t>
      </w:r>
    </w:p>
    <w:p w:rsidR="00DB1482" w:rsidRDefault="00DB1482">
      <w:pPr>
        <w:pStyle w:val="a3"/>
      </w:pPr>
    </w:p>
    <w:p w:rsidR="00DB1482" w:rsidRDefault="002F2E5F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</w:r>
      <w:proofErr w:type="spellStart"/>
      <w:r>
        <w:t>Конарбаева</w:t>
      </w:r>
      <w:proofErr w:type="spellEnd"/>
      <w:r>
        <w:t xml:space="preserve"> Г.Н.</w:t>
      </w:r>
    </w:p>
    <w:p w:rsidR="00DB1482" w:rsidRDefault="002F2E5F">
      <w:pPr>
        <w:pStyle w:val="a3"/>
        <w:tabs>
          <w:tab w:val="left" w:pos="6500"/>
        </w:tabs>
        <w:ind w:left="6500" w:hanging="6500"/>
        <w:jc w:val="left"/>
      </w:pPr>
      <w:r>
        <w:tab/>
        <w:t>6B11303</w:t>
      </w:r>
    </w:p>
    <w:p w:rsidR="00DB1482" w:rsidRDefault="00DB1482">
      <w:pPr>
        <w:pStyle w:val="a3"/>
      </w:pPr>
    </w:p>
    <w:p w:rsidR="00DB1482" w:rsidRDefault="002F2E5F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</w:r>
      <w:proofErr w:type="spellStart"/>
      <w:r>
        <w:t>Оралбеков</w:t>
      </w:r>
      <w:proofErr w:type="spellEnd"/>
      <w:r>
        <w:t xml:space="preserve"> Р.О.</w:t>
      </w:r>
    </w:p>
    <w:p w:rsidR="00DB1482" w:rsidRDefault="002F2E5F">
      <w:pPr>
        <w:pStyle w:val="a3"/>
        <w:tabs>
          <w:tab w:val="left" w:pos="6500"/>
        </w:tabs>
        <w:ind w:left="6500" w:hanging="6500"/>
        <w:jc w:val="left"/>
      </w:pPr>
      <w:r>
        <w:t>(ФИО, должность)</w:t>
      </w:r>
      <w:r>
        <w:tab/>
        <w:t>Старший преподаватель</w:t>
      </w:r>
    </w:p>
    <w:p w:rsidR="00DB1482" w:rsidRDefault="00DB1482">
      <w:pPr>
        <w:pStyle w:val="a3"/>
      </w:pPr>
    </w:p>
    <w:p w:rsidR="00DB1482" w:rsidRDefault="00DB1482">
      <w:pPr>
        <w:pStyle w:val="a3"/>
      </w:pPr>
    </w:p>
    <w:p w:rsidR="00DB1482" w:rsidRDefault="002F2E5F">
      <w:pPr>
        <w:pStyle w:val="a3"/>
      </w:pPr>
      <w:r>
        <w:br w:type="page"/>
      </w:r>
    </w:p>
    <w:p w:rsidR="00DB1482" w:rsidRDefault="002F2E5F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DB1482" w:rsidRDefault="00DB1482">
      <w:pPr>
        <w:pStyle w:val="a3"/>
      </w:pPr>
    </w:p>
    <w:p w:rsidR="00DB1482" w:rsidRDefault="002F2E5F">
      <w:pPr>
        <w:pStyle w:val="a3"/>
        <w:jc w:val="center"/>
      </w:pPr>
      <w:r>
        <w:rPr>
          <w:b/>
        </w:rPr>
        <w:t>1.1 Краткое описание дисциплины</w:t>
      </w:r>
    </w:p>
    <w:p w:rsidR="00DB1482" w:rsidRDefault="00DB1482">
      <w:pPr>
        <w:pStyle w:val="a3"/>
      </w:pPr>
    </w:p>
    <w:p w:rsidR="00DB1482" w:rsidRDefault="002F2E5F">
      <w:pPr>
        <w:pStyle w:val="a3"/>
        <w:ind w:firstLine="567"/>
      </w:pPr>
      <w:r>
        <w:t>В рамках дисциплины предусмотрено изучение общего устройства, классификации автотранспортных средств, назначения, принципов действия и конструкции типичных механизмов и систем автотранспортных средств, основ теории движения и взаимосвязь эксплуатационных свойств автотранспортных средств с их техническими параметрами и конструктивными особенностями.</w:t>
      </w:r>
    </w:p>
    <w:p w:rsidR="00DB1482" w:rsidRDefault="00DB1482">
      <w:pPr>
        <w:pStyle w:val="a3"/>
      </w:pPr>
    </w:p>
    <w:p w:rsidR="00DB1482" w:rsidRDefault="002F2E5F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DB1482" w:rsidRDefault="00DB1482">
      <w:pPr>
        <w:pStyle w:val="a3"/>
      </w:pPr>
    </w:p>
    <w:p w:rsidR="00DB1482" w:rsidRDefault="002F2E5F">
      <w:pPr>
        <w:pStyle w:val="a3"/>
        <w:ind w:firstLine="567"/>
      </w:pPr>
      <w:r>
        <w:t>Цель изучения дисциплины:</w:t>
      </w:r>
    </w:p>
    <w:p w:rsidR="00DB1482" w:rsidRDefault="002F2E5F">
      <w:pPr>
        <w:pStyle w:val="a3"/>
        <w:ind w:firstLine="567"/>
      </w:pPr>
      <w:r>
        <w:t>Формирование у обучающихся знаний по конструкции и основам теории движения автотранспортных средств, необходимых для дальнейшей профессиональной деятельности по обеспечению безопасности и эффективности использования наземного транспорта в условиях высокого уровня автомобилизации страны.</w:t>
      </w:r>
    </w:p>
    <w:p w:rsidR="00DB1482" w:rsidRDefault="00DB1482">
      <w:pPr>
        <w:pStyle w:val="a3"/>
      </w:pPr>
    </w:p>
    <w:p w:rsidR="00DB1482" w:rsidRDefault="002F2E5F">
      <w:pPr>
        <w:pStyle w:val="a3"/>
        <w:ind w:firstLine="567"/>
      </w:pPr>
      <w:r>
        <w:t>Задачи изучения дисциплины:</w:t>
      </w:r>
    </w:p>
    <w:p w:rsidR="00DB1482" w:rsidRDefault="002F2E5F">
      <w:pPr>
        <w:pStyle w:val="a3"/>
        <w:ind w:firstLine="567"/>
      </w:pPr>
      <w:r>
        <w:t>- Сформировать у обучающихся основы широкой теоретической подготовки в области основ конструкции и теории движения автотранспортных средств с целью управления их техническим состоянием и обеспечения безопасности транспортного процесса и сохранения окружающей среды.</w:t>
      </w:r>
    </w:p>
    <w:p w:rsidR="00DB1482" w:rsidRDefault="00DB1482">
      <w:pPr>
        <w:pStyle w:val="a3"/>
      </w:pPr>
    </w:p>
    <w:p w:rsidR="00DB1482" w:rsidRDefault="002F2E5F">
      <w:pPr>
        <w:pStyle w:val="a3"/>
        <w:jc w:val="center"/>
      </w:pPr>
      <w:r>
        <w:rPr>
          <w:b/>
        </w:rPr>
        <w:t>1.3 Результаты обучения</w:t>
      </w:r>
    </w:p>
    <w:p w:rsidR="00DB1482" w:rsidRDefault="00DB1482">
      <w:pPr>
        <w:pStyle w:val="a3"/>
      </w:pPr>
    </w:p>
    <w:p w:rsidR="00DB1482" w:rsidRDefault="002F2E5F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DB1482" w:rsidRDefault="00DB1482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157"/>
        <w:gridCol w:w="3884"/>
        <w:gridCol w:w="3597"/>
      </w:tblGrid>
      <w:tr w:rsidR="00DB1482">
        <w:trPr>
          <w:tblHeader/>
        </w:trPr>
        <w:tc>
          <w:tcPr>
            <w:tcW w:w="1119" w:type="pct"/>
            <w:vMerge w:val="restart"/>
          </w:tcPr>
          <w:p w:rsidR="00DB1482" w:rsidRDefault="002F2E5F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DB1482" w:rsidRDefault="002F2E5F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DB1482">
        <w:trPr>
          <w:tblHeader/>
        </w:trPr>
        <w:tc>
          <w:tcPr>
            <w:tcW w:w="0" w:type="auto"/>
            <w:vMerge/>
          </w:tcPr>
          <w:p w:rsidR="00DB1482" w:rsidRDefault="00DB1482">
            <w:pPr>
              <w:pStyle w:val="a3"/>
            </w:pPr>
          </w:p>
        </w:tc>
        <w:tc>
          <w:tcPr>
            <w:tcW w:w="2015" w:type="pct"/>
          </w:tcPr>
          <w:p w:rsidR="00DB1482" w:rsidRDefault="002F2E5F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DB1482" w:rsidRDefault="002F2E5F">
            <w:pPr>
              <w:pStyle w:val="a3"/>
              <w:jc w:val="center"/>
            </w:pPr>
            <w:r>
              <w:t>дисциплины</w:t>
            </w:r>
          </w:p>
        </w:tc>
      </w:tr>
      <w:tr w:rsidR="00DB1482">
        <w:tc>
          <w:tcPr>
            <w:tcW w:w="0" w:type="auto"/>
            <w:vMerge w:val="restart"/>
          </w:tcPr>
          <w:p w:rsidR="00DB1482" w:rsidRDefault="002F2E5F">
            <w:pPr>
              <w:pStyle w:val="a3"/>
              <w:jc w:val="center"/>
            </w:pPr>
            <w:r>
              <w:rPr>
                <w:sz w:val="20"/>
              </w:rPr>
              <w:t>КК6 - Понимать сущность и социальную значимость своей будущей профессии, проявлять к ней устойчивый интерес</w:t>
            </w:r>
          </w:p>
        </w:tc>
        <w:tc>
          <w:tcPr>
            <w:tcW w:w="0" w:type="auto"/>
          </w:tcPr>
          <w:p w:rsidR="00DB1482" w:rsidRDefault="002F2E5F">
            <w:pPr>
              <w:pStyle w:val="a3"/>
            </w:pPr>
            <w:r>
              <w:rPr>
                <w:sz w:val="20"/>
              </w:rPr>
              <w:t>РО 11 - Владеть специальными знаниями по устройству автотранспортных средств, применять их для понимания и освоения методов управления их техническим состоянием</w:t>
            </w:r>
          </w:p>
        </w:tc>
        <w:tc>
          <w:tcPr>
            <w:tcW w:w="0" w:type="auto"/>
            <w:vMerge w:val="restart"/>
          </w:tcPr>
          <w:p w:rsidR="00DB1482" w:rsidRDefault="002F2E5F">
            <w:pPr>
              <w:pStyle w:val="a3"/>
              <w:ind w:firstLine="567"/>
            </w:pPr>
            <w:r>
              <w:rPr>
                <w:sz w:val="20"/>
              </w:rPr>
              <w:t>- экономическое развитие государства; - классификацию автотранспортных средств, их общее устройство; - назначение, устройство и принцип работы основных агрегатов, механизмов и систем автотранспортных средств; - конструктивные особенности различных агрегатов, механизмов и систем автотранспортных средств; - общие требования к механизмам и системам автотранспортных средств; - специализированный подвижной состав, его конструктивные особенности; - основы теории движения автотранспортных средств, основные измерители и показатели, методы оценки эксплуатационных свойств автотранспортных средств; - нормативные документы в области конструкции автотранспортных средств, которые действуют в Республике Казахстан.</w:t>
            </w:r>
          </w:p>
          <w:p w:rsidR="00DB1482" w:rsidRDefault="002F2E5F">
            <w:pPr>
              <w:pStyle w:val="a3"/>
              <w:ind w:firstLine="567"/>
            </w:pPr>
            <w:r>
              <w:rPr>
                <w:sz w:val="20"/>
              </w:rPr>
              <w:lastRenderedPageBreak/>
              <w:t>- Овладение методами расчета и анализа основных эксплуатационных свойств автотранспортных средств.</w:t>
            </w:r>
          </w:p>
          <w:p w:rsidR="00DB1482" w:rsidRDefault="002F2E5F">
            <w:pPr>
              <w:pStyle w:val="a3"/>
              <w:ind w:firstLine="567"/>
            </w:pPr>
            <w:r>
              <w:rPr>
                <w:sz w:val="20"/>
              </w:rPr>
              <w:t>- Самостоятельно осваивать новые конструкции автотранспортных средств, их механизмы и системы; Определить расчетным аналитическим методом основные показатели эксплуатационных свойств автотранспортных средств; Оценить технический уровень основных агрегатов, механизмов и систем автотранспортных средств; Оценить влияние основных характеристик и рабочих процессов механизмов и систем автотранспортных средств на формирование эксплуатационных свойств.</w:t>
            </w:r>
          </w:p>
          <w:p w:rsidR="00DB1482" w:rsidRDefault="002F2E5F">
            <w:pPr>
              <w:pStyle w:val="a3"/>
              <w:ind w:firstLine="567"/>
            </w:pPr>
            <w:r>
              <w:rPr>
                <w:sz w:val="20"/>
              </w:rPr>
              <w:t>- Умение решать поставленные задачи во взаимодействии с другими членами коллектива.</w:t>
            </w:r>
          </w:p>
          <w:p w:rsidR="00DB1482" w:rsidRDefault="002F2E5F">
            <w:pPr>
              <w:pStyle w:val="a3"/>
              <w:ind w:firstLine="567"/>
            </w:pPr>
            <w:r>
              <w:rPr>
                <w:sz w:val="20"/>
              </w:rPr>
              <w:t>- Овладение навыками приобретения специальных знаний, необходимых для профессиональной деятельности и продолжения образования.</w:t>
            </w:r>
          </w:p>
        </w:tc>
      </w:tr>
    </w:tbl>
    <w:p w:rsidR="00DB1482" w:rsidRDefault="00DB1482">
      <w:pPr>
        <w:pStyle w:val="a3"/>
      </w:pPr>
    </w:p>
    <w:p w:rsidR="00DB1482" w:rsidRDefault="002F2E5F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DB1482" w:rsidRDefault="00DB1482">
      <w:pPr>
        <w:pStyle w:val="a3"/>
      </w:pPr>
    </w:p>
    <w:p w:rsidR="00DB1482" w:rsidRDefault="002F2E5F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DB1482" w:rsidRDefault="00DB1482">
      <w:pPr>
        <w:pStyle w:val="a3"/>
      </w:pPr>
    </w:p>
    <w:p w:rsidR="00DB1482" w:rsidRDefault="002F2E5F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DB1482" w:rsidRDefault="002F2E5F">
      <w:pPr>
        <w:pStyle w:val="a3"/>
        <w:ind w:firstLine="567"/>
      </w:pPr>
      <w:r>
        <w:t>- Технология проблемно- и проектно-ориентированного обучения.</w:t>
      </w:r>
    </w:p>
    <w:p w:rsidR="00DB1482" w:rsidRDefault="00DB1482">
      <w:pPr>
        <w:pStyle w:val="a3"/>
      </w:pPr>
    </w:p>
    <w:p w:rsidR="00DB1482" w:rsidRDefault="002F2E5F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DB1482" w:rsidRDefault="00DB1482">
      <w:pPr>
        <w:pStyle w:val="a3"/>
      </w:pPr>
    </w:p>
    <w:p w:rsidR="00DB1482" w:rsidRDefault="002F2E5F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DB1482" w:rsidRDefault="002F2E5F">
      <w:pPr>
        <w:pStyle w:val="a3"/>
        <w:ind w:firstLine="567"/>
      </w:pPr>
      <w:r>
        <w:t>- Адаптивные технологии (инклюзивное образование) с учетом индивидуальных способностей обучающегося с целью заинтересованности его в освоении профессии.</w:t>
      </w:r>
    </w:p>
    <w:p w:rsidR="00DB1482" w:rsidRDefault="00DB1482">
      <w:pPr>
        <w:pStyle w:val="a3"/>
      </w:pPr>
    </w:p>
    <w:p w:rsidR="00DB1482" w:rsidRDefault="002F2E5F">
      <w:pPr>
        <w:pStyle w:val="a3"/>
        <w:jc w:val="center"/>
      </w:pPr>
      <w:r>
        <w:rPr>
          <w:b/>
        </w:rPr>
        <w:t>1.4.3 Формат обучения</w:t>
      </w:r>
    </w:p>
    <w:p w:rsidR="00DB1482" w:rsidRDefault="00DB1482">
      <w:pPr>
        <w:pStyle w:val="a3"/>
      </w:pPr>
    </w:p>
    <w:p w:rsidR="00DB1482" w:rsidRDefault="002F2E5F">
      <w:pPr>
        <w:pStyle w:val="a3"/>
        <w:ind w:firstLine="567"/>
      </w:pPr>
      <w:r>
        <w:rPr>
          <w:b/>
          <w:i/>
        </w:rPr>
        <w:t>Традиционное обучение</w:t>
      </w:r>
    </w:p>
    <w:p w:rsidR="00DB1482" w:rsidRDefault="002F2E5F">
      <w:pPr>
        <w:pStyle w:val="a3"/>
        <w:ind w:firstLine="567"/>
      </w:pPr>
      <w:r>
        <w:t>Традиционные лекционные и практические занятия.</w:t>
      </w:r>
    </w:p>
    <w:p w:rsidR="00DB1482" w:rsidRDefault="002F2E5F">
      <w:pPr>
        <w:pStyle w:val="a3"/>
        <w:ind w:firstLine="567"/>
      </w:pPr>
      <w:r>
        <w:rPr>
          <w:b/>
          <w:i/>
        </w:rPr>
        <w:t>Дистанционное обучение</w:t>
      </w:r>
    </w:p>
    <w:p w:rsidR="00DB1482" w:rsidRDefault="002F2E5F">
      <w:pPr>
        <w:pStyle w:val="a3"/>
        <w:ind w:firstLine="567"/>
      </w:pPr>
      <w:r>
        <w:t>Дистанционное обучения с использованием ресурсов университета.</w:t>
      </w:r>
    </w:p>
    <w:p w:rsidR="00DB1482" w:rsidRDefault="002F2E5F">
      <w:pPr>
        <w:pStyle w:val="a3"/>
        <w:ind w:firstLine="567"/>
      </w:pPr>
      <w:r>
        <w:rPr>
          <w:b/>
          <w:i/>
        </w:rPr>
        <w:t>Смешанное обучение</w:t>
      </w:r>
    </w:p>
    <w:p w:rsidR="00DB1482" w:rsidRDefault="002F2E5F">
      <w:pPr>
        <w:pStyle w:val="a3"/>
        <w:ind w:firstLine="567"/>
      </w:pPr>
      <w:r>
        <w:t>Обучение с использованием традиционного и дистанционного обучения.</w:t>
      </w:r>
    </w:p>
    <w:p w:rsidR="00DB1482" w:rsidRDefault="00DB1482">
      <w:pPr>
        <w:pStyle w:val="a3"/>
      </w:pPr>
    </w:p>
    <w:p w:rsidR="00DB1482" w:rsidRDefault="002F2E5F">
      <w:pPr>
        <w:pStyle w:val="a3"/>
        <w:jc w:val="center"/>
      </w:pPr>
      <w:r>
        <w:rPr>
          <w:b/>
        </w:rPr>
        <w:t xml:space="preserve">1.5 </w:t>
      </w:r>
      <w:proofErr w:type="spellStart"/>
      <w:r>
        <w:rPr>
          <w:b/>
        </w:rPr>
        <w:t>Пререквизиты</w:t>
      </w:r>
      <w:proofErr w:type="spellEnd"/>
    </w:p>
    <w:p w:rsidR="00DB1482" w:rsidRDefault="00DB1482">
      <w:pPr>
        <w:pStyle w:val="a3"/>
      </w:pPr>
    </w:p>
    <w:p w:rsidR="00DB1482" w:rsidRDefault="002F2E5F">
      <w:pPr>
        <w:pStyle w:val="a3"/>
        <w:ind w:firstLine="567"/>
      </w:pPr>
      <w:r>
        <w:lastRenderedPageBreak/>
        <w:t>- Введение в инженерное образование</w:t>
      </w:r>
    </w:p>
    <w:p w:rsidR="00DB1482" w:rsidRDefault="00DB1482">
      <w:pPr>
        <w:pStyle w:val="a3"/>
      </w:pPr>
    </w:p>
    <w:p w:rsidR="00DB1482" w:rsidRDefault="002F2E5F">
      <w:pPr>
        <w:pStyle w:val="a3"/>
        <w:jc w:val="center"/>
      </w:pPr>
      <w:r>
        <w:rPr>
          <w:b/>
        </w:rPr>
        <w:t xml:space="preserve">1.6 </w:t>
      </w:r>
      <w:proofErr w:type="spellStart"/>
      <w:r>
        <w:rPr>
          <w:b/>
        </w:rPr>
        <w:t>Постреквизиты</w:t>
      </w:r>
      <w:proofErr w:type="spellEnd"/>
    </w:p>
    <w:p w:rsidR="00DB1482" w:rsidRDefault="00DB1482">
      <w:pPr>
        <w:pStyle w:val="a3"/>
      </w:pPr>
    </w:p>
    <w:p w:rsidR="00DB1482" w:rsidRDefault="002F2E5F">
      <w:pPr>
        <w:pStyle w:val="a3"/>
        <w:ind w:firstLine="567"/>
      </w:pPr>
      <w:r>
        <w:t>- Основы технической эксплуатации автотранспортных средств</w:t>
      </w:r>
    </w:p>
    <w:p w:rsidR="00DB1482" w:rsidRDefault="00DB1482">
      <w:pPr>
        <w:pStyle w:val="a3"/>
      </w:pPr>
    </w:p>
    <w:p w:rsidR="00DB1482" w:rsidRDefault="002F2E5F">
      <w:pPr>
        <w:pStyle w:val="a3"/>
        <w:jc w:val="center"/>
      </w:pPr>
      <w:r>
        <w:rPr>
          <w:b/>
        </w:rPr>
        <w:t>1.7 Трудоемкость дисциплины</w:t>
      </w:r>
    </w:p>
    <w:p w:rsidR="00DB1482" w:rsidRDefault="00DB1482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6747"/>
        <w:gridCol w:w="2891"/>
      </w:tblGrid>
      <w:tr w:rsidR="00DB1482">
        <w:trPr>
          <w:tblHeader/>
        </w:trPr>
        <w:tc>
          <w:tcPr>
            <w:tcW w:w="3500" w:type="pct"/>
          </w:tcPr>
          <w:p w:rsidR="00DB1482" w:rsidRDefault="002F2E5F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DB1482" w:rsidRDefault="002F2E5F">
            <w:pPr>
              <w:pStyle w:val="a3"/>
              <w:jc w:val="center"/>
            </w:pPr>
            <w:r>
              <w:t>часы</w:t>
            </w:r>
          </w:p>
        </w:tc>
      </w:tr>
      <w:tr w:rsidR="00DB1482">
        <w:tc>
          <w:tcPr>
            <w:tcW w:w="0" w:type="auto"/>
          </w:tcPr>
          <w:p w:rsidR="00DB1482" w:rsidRDefault="002F2E5F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DB1482" w:rsidRDefault="002F2E5F">
            <w:pPr>
              <w:pStyle w:val="a3"/>
              <w:jc w:val="center"/>
            </w:pPr>
            <w:r>
              <w:t>30</w:t>
            </w:r>
          </w:p>
        </w:tc>
      </w:tr>
      <w:tr w:rsidR="00DB1482">
        <w:tc>
          <w:tcPr>
            <w:tcW w:w="0" w:type="auto"/>
          </w:tcPr>
          <w:p w:rsidR="00DB1482" w:rsidRDefault="002F2E5F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DB1482" w:rsidRDefault="002F2E5F">
            <w:pPr>
              <w:pStyle w:val="a3"/>
              <w:jc w:val="center"/>
            </w:pPr>
            <w:r>
              <w:t>30</w:t>
            </w:r>
          </w:p>
        </w:tc>
      </w:tr>
      <w:tr w:rsidR="00DB1482">
        <w:tc>
          <w:tcPr>
            <w:tcW w:w="0" w:type="auto"/>
          </w:tcPr>
          <w:p w:rsidR="00DB1482" w:rsidRDefault="002F2E5F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DB1482" w:rsidRDefault="002F2E5F">
            <w:pPr>
              <w:pStyle w:val="a3"/>
              <w:jc w:val="center"/>
            </w:pPr>
            <w:r>
              <w:t>30</w:t>
            </w:r>
          </w:p>
        </w:tc>
      </w:tr>
      <w:tr w:rsidR="00DB1482">
        <w:tc>
          <w:tcPr>
            <w:tcW w:w="0" w:type="auto"/>
          </w:tcPr>
          <w:p w:rsidR="00DB1482" w:rsidRDefault="002F2E5F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DB1482" w:rsidRDefault="002F2E5F">
            <w:pPr>
              <w:pStyle w:val="a3"/>
              <w:jc w:val="center"/>
            </w:pPr>
            <w:r>
              <w:t>90</w:t>
            </w:r>
          </w:p>
        </w:tc>
      </w:tr>
      <w:tr w:rsidR="00DB1482">
        <w:tc>
          <w:tcPr>
            <w:tcW w:w="0" w:type="auto"/>
          </w:tcPr>
          <w:p w:rsidR="00DB1482" w:rsidRDefault="002F2E5F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DB1482" w:rsidRDefault="002F2E5F">
            <w:pPr>
              <w:pStyle w:val="a3"/>
              <w:jc w:val="center"/>
            </w:pPr>
            <w:r>
              <w:t>экзамен</w:t>
            </w:r>
          </w:p>
        </w:tc>
      </w:tr>
    </w:tbl>
    <w:p w:rsidR="00DB1482" w:rsidRDefault="00DB1482">
      <w:pPr>
        <w:pStyle w:val="a3"/>
      </w:pPr>
    </w:p>
    <w:p w:rsidR="00DB1482" w:rsidRDefault="002F2E5F">
      <w:pPr>
        <w:pStyle w:val="a3"/>
        <w:jc w:val="center"/>
      </w:pPr>
      <w:r>
        <w:rPr>
          <w:b/>
        </w:rPr>
        <w:t>2 СОДЕРЖАНИЕ ДИСЦИПЛИНЫ</w:t>
      </w:r>
    </w:p>
    <w:p w:rsidR="00DB1482" w:rsidRDefault="00DB1482">
      <w:pPr>
        <w:pStyle w:val="a3"/>
      </w:pPr>
    </w:p>
    <w:p w:rsidR="00DB1482" w:rsidRDefault="002F2E5F">
      <w:pPr>
        <w:pStyle w:val="a3"/>
        <w:jc w:val="center"/>
      </w:pPr>
      <w:r>
        <w:rPr>
          <w:b/>
        </w:rPr>
        <w:t>2.1 Тематический план</w:t>
      </w:r>
    </w:p>
    <w:p w:rsidR="00DB1482" w:rsidRDefault="00DB1482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90"/>
        <w:gridCol w:w="6518"/>
        <w:gridCol w:w="1575"/>
        <w:gridCol w:w="1255"/>
      </w:tblGrid>
      <w:tr w:rsidR="00DB1482">
        <w:trPr>
          <w:tblHeader/>
        </w:trPr>
        <w:tc>
          <w:tcPr>
            <w:tcW w:w="147" w:type="pct"/>
          </w:tcPr>
          <w:p w:rsidR="00DB1482" w:rsidRDefault="002F2E5F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DB1482" w:rsidRDefault="002F2E5F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:rsidR="00DB1482" w:rsidRDefault="002F2E5F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 w:rsidR="00DB1482" w:rsidRDefault="002F2E5F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DB1482">
        <w:tc>
          <w:tcPr>
            <w:tcW w:w="0" w:type="auto"/>
            <w:gridSpan w:val="4"/>
          </w:tcPr>
          <w:p w:rsidR="00DB1482" w:rsidRDefault="002F2E5F">
            <w:pPr>
              <w:pStyle w:val="a3"/>
              <w:jc w:val="center"/>
            </w:pPr>
            <w:proofErr w:type="spellStart"/>
            <w:r>
              <w:rPr>
                <w:b/>
              </w:rPr>
              <w:t>Дәрістік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сабақтар</w:t>
            </w:r>
            <w:proofErr w:type="spellEnd"/>
            <w:r>
              <w:rPr>
                <w:b/>
              </w:rPr>
              <w:t xml:space="preserve"> / Лекционные занятия</w:t>
            </w:r>
          </w:p>
        </w:tc>
      </w:tr>
      <w:tr w:rsidR="00DB1482">
        <w:tc>
          <w:tcPr>
            <w:tcW w:w="0" w:type="auto"/>
          </w:tcPr>
          <w:p w:rsidR="00DB1482" w:rsidRDefault="002F2E5F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DB1482" w:rsidRDefault="002F2E5F">
            <w:pPr>
              <w:pStyle w:val="a3"/>
            </w:pPr>
            <w:r>
              <w:rPr>
                <w:b/>
                <w:sz w:val="22"/>
              </w:rPr>
              <w:t>Тема 1. Общее устройство автотранспортных средств.</w:t>
            </w:r>
          </w:p>
          <w:p w:rsidR="00DB1482" w:rsidRDefault="002F2E5F">
            <w:pPr>
              <w:pStyle w:val="a3"/>
            </w:pPr>
            <w:r>
              <w:rPr>
                <w:sz w:val="22"/>
              </w:rPr>
              <w:t>Классификация подвижного состава автотранспортных средств. Идентификация автотранспортных средств. Компоновочные схемы автотранспортных средств. Колесная формула автотранспортных средств.</w:t>
            </w:r>
          </w:p>
        </w:tc>
        <w:tc>
          <w:tcPr>
            <w:tcW w:w="0" w:type="auto"/>
          </w:tcPr>
          <w:p w:rsidR="00DB1482" w:rsidRDefault="002F2E5F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B1482" w:rsidRDefault="002F2E5F">
            <w:pPr>
              <w:pStyle w:val="a3"/>
              <w:jc w:val="center"/>
            </w:pPr>
            <w:r>
              <w:t>1, 4, 8, 9, 11, 17,</w:t>
            </w:r>
          </w:p>
        </w:tc>
      </w:tr>
      <w:tr w:rsidR="00DB1482">
        <w:tc>
          <w:tcPr>
            <w:tcW w:w="0" w:type="auto"/>
          </w:tcPr>
          <w:p w:rsidR="00DB1482" w:rsidRDefault="002F2E5F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B1482" w:rsidRDefault="002F2E5F">
            <w:pPr>
              <w:pStyle w:val="a3"/>
            </w:pPr>
            <w:r>
              <w:rPr>
                <w:b/>
                <w:sz w:val="22"/>
              </w:rPr>
              <w:t>Тема 2. Двигатель внутреннего сгорания.</w:t>
            </w:r>
          </w:p>
          <w:p w:rsidR="00DB1482" w:rsidRDefault="002F2E5F">
            <w:pPr>
              <w:pStyle w:val="a3"/>
            </w:pPr>
            <w:r>
              <w:rPr>
                <w:sz w:val="22"/>
              </w:rPr>
              <w:t>Общее устройство. Рабочий процесс и основные параметры двигателя.</w:t>
            </w:r>
          </w:p>
        </w:tc>
        <w:tc>
          <w:tcPr>
            <w:tcW w:w="0" w:type="auto"/>
          </w:tcPr>
          <w:p w:rsidR="00DB1482" w:rsidRDefault="002F2E5F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B1482" w:rsidRDefault="002F2E5F">
            <w:pPr>
              <w:pStyle w:val="a3"/>
              <w:jc w:val="center"/>
            </w:pPr>
            <w:r>
              <w:t>1, 4, 8, 9, 11, 17,</w:t>
            </w:r>
          </w:p>
        </w:tc>
      </w:tr>
      <w:tr w:rsidR="00DB1482">
        <w:tc>
          <w:tcPr>
            <w:tcW w:w="0" w:type="auto"/>
          </w:tcPr>
          <w:p w:rsidR="00DB1482" w:rsidRDefault="002F2E5F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DB1482" w:rsidRDefault="002F2E5F">
            <w:pPr>
              <w:pStyle w:val="a3"/>
            </w:pPr>
            <w:r>
              <w:rPr>
                <w:b/>
                <w:sz w:val="22"/>
              </w:rPr>
              <w:t>Тема 3. Основные механизмы двигателя.</w:t>
            </w:r>
          </w:p>
          <w:p w:rsidR="00DB1482" w:rsidRDefault="002F2E5F">
            <w:pPr>
              <w:pStyle w:val="a3"/>
            </w:pPr>
            <w:proofErr w:type="spellStart"/>
            <w:r>
              <w:rPr>
                <w:sz w:val="22"/>
              </w:rPr>
              <w:t>Кривошипношатунный</w:t>
            </w:r>
            <w:proofErr w:type="spellEnd"/>
            <w:r>
              <w:rPr>
                <w:sz w:val="22"/>
              </w:rPr>
              <w:t xml:space="preserve"> и газораспределительный. Назначение, классификация, устройство и принцип работы.</w:t>
            </w:r>
          </w:p>
        </w:tc>
        <w:tc>
          <w:tcPr>
            <w:tcW w:w="0" w:type="auto"/>
          </w:tcPr>
          <w:p w:rsidR="00DB1482" w:rsidRDefault="002F2E5F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B1482" w:rsidRDefault="002F2E5F">
            <w:pPr>
              <w:pStyle w:val="a3"/>
              <w:jc w:val="center"/>
            </w:pPr>
            <w:r>
              <w:t>1, 4, 8, 9, 11, 17,</w:t>
            </w:r>
          </w:p>
        </w:tc>
      </w:tr>
      <w:tr w:rsidR="00DB1482">
        <w:tc>
          <w:tcPr>
            <w:tcW w:w="0" w:type="auto"/>
          </w:tcPr>
          <w:p w:rsidR="00DB1482" w:rsidRDefault="002F2E5F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DB1482" w:rsidRDefault="002F2E5F">
            <w:pPr>
              <w:pStyle w:val="a3"/>
            </w:pPr>
            <w:r>
              <w:rPr>
                <w:b/>
                <w:sz w:val="22"/>
              </w:rPr>
              <w:t>Тема 4. Основные системы двигателя.</w:t>
            </w:r>
          </w:p>
          <w:p w:rsidR="00DB1482" w:rsidRDefault="002F2E5F">
            <w:pPr>
              <w:pStyle w:val="a3"/>
            </w:pPr>
            <w:r>
              <w:rPr>
                <w:sz w:val="22"/>
              </w:rPr>
              <w:t>Система охлаждения. Назначение, классификация, устройство и принцип работы.</w:t>
            </w:r>
          </w:p>
        </w:tc>
        <w:tc>
          <w:tcPr>
            <w:tcW w:w="0" w:type="auto"/>
          </w:tcPr>
          <w:p w:rsidR="00DB1482" w:rsidRDefault="002F2E5F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B1482" w:rsidRDefault="002F2E5F">
            <w:pPr>
              <w:pStyle w:val="a3"/>
              <w:jc w:val="center"/>
            </w:pPr>
            <w:r>
              <w:t>1, 4, 8, 9, 11, 17,</w:t>
            </w:r>
          </w:p>
        </w:tc>
      </w:tr>
      <w:tr w:rsidR="00DB1482">
        <w:tc>
          <w:tcPr>
            <w:tcW w:w="0" w:type="auto"/>
          </w:tcPr>
          <w:p w:rsidR="00DB1482" w:rsidRDefault="002F2E5F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DB1482" w:rsidRDefault="002F2E5F">
            <w:pPr>
              <w:pStyle w:val="a3"/>
            </w:pPr>
            <w:r>
              <w:rPr>
                <w:b/>
                <w:sz w:val="22"/>
              </w:rPr>
              <w:t>Тема 5. Основные системы двигателя.</w:t>
            </w:r>
          </w:p>
          <w:p w:rsidR="00DB1482" w:rsidRDefault="002F2E5F">
            <w:pPr>
              <w:pStyle w:val="a3"/>
            </w:pPr>
            <w:r>
              <w:rPr>
                <w:sz w:val="22"/>
              </w:rPr>
              <w:t>Система смазки. Назначение, классификация, устройство и принцип работы.</w:t>
            </w:r>
          </w:p>
        </w:tc>
        <w:tc>
          <w:tcPr>
            <w:tcW w:w="0" w:type="auto"/>
          </w:tcPr>
          <w:p w:rsidR="00DB1482" w:rsidRDefault="002F2E5F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B1482" w:rsidRDefault="002F2E5F">
            <w:pPr>
              <w:pStyle w:val="a3"/>
              <w:jc w:val="center"/>
            </w:pPr>
            <w:r>
              <w:t>1, 4, 8, 9, 11, 17,</w:t>
            </w:r>
          </w:p>
        </w:tc>
      </w:tr>
      <w:tr w:rsidR="00DB1482">
        <w:tc>
          <w:tcPr>
            <w:tcW w:w="0" w:type="auto"/>
          </w:tcPr>
          <w:p w:rsidR="00DB1482" w:rsidRDefault="002F2E5F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DB1482" w:rsidRDefault="002F2E5F">
            <w:pPr>
              <w:pStyle w:val="a3"/>
            </w:pPr>
            <w:r>
              <w:rPr>
                <w:b/>
                <w:sz w:val="22"/>
              </w:rPr>
              <w:t>Тема 6. Основные системы двигателя: система питания.</w:t>
            </w:r>
          </w:p>
          <w:p w:rsidR="00DB1482" w:rsidRDefault="002F2E5F">
            <w:pPr>
              <w:pStyle w:val="a3"/>
            </w:pPr>
            <w:r>
              <w:rPr>
                <w:sz w:val="22"/>
              </w:rPr>
              <w:t>Назначение, классификация, устройство и принцип работы.</w:t>
            </w:r>
          </w:p>
        </w:tc>
        <w:tc>
          <w:tcPr>
            <w:tcW w:w="0" w:type="auto"/>
          </w:tcPr>
          <w:p w:rsidR="00DB1482" w:rsidRDefault="002F2E5F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B1482" w:rsidRDefault="002F2E5F">
            <w:pPr>
              <w:pStyle w:val="a3"/>
              <w:jc w:val="center"/>
            </w:pPr>
            <w:r>
              <w:t>1, 4, 8, 9, 11, 17,</w:t>
            </w:r>
          </w:p>
        </w:tc>
      </w:tr>
      <w:tr w:rsidR="00DB1482">
        <w:tc>
          <w:tcPr>
            <w:tcW w:w="0" w:type="auto"/>
          </w:tcPr>
          <w:p w:rsidR="00DB1482" w:rsidRDefault="002F2E5F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DB1482" w:rsidRDefault="002F2E5F">
            <w:pPr>
              <w:pStyle w:val="a3"/>
            </w:pPr>
            <w:r>
              <w:rPr>
                <w:b/>
                <w:sz w:val="22"/>
              </w:rPr>
              <w:t>Тема 7. Электрооборудование АТС.</w:t>
            </w:r>
          </w:p>
          <w:p w:rsidR="00DB1482" w:rsidRDefault="002F2E5F">
            <w:pPr>
              <w:pStyle w:val="a3"/>
            </w:pPr>
            <w:r>
              <w:rPr>
                <w:sz w:val="22"/>
              </w:rPr>
              <w:t>Назначение, классификация, устройство и принцип работы источников и потребителей электрического тока.</w:t>
            </w:r>
          </w:p>
        </w:tc>
        <w:tc>
          <w:tcPr>
            <w:tcW w:w="0" w:type="auto"/>
          </w:tcPr>
          <w:p w:rsidR="00DB1482" w:rsidRDefault="002F2E5F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B1482" w:rsidRDefault="002F2E5F">
            <w:pPr>
              <w:pStyle w:val="a3"/>
              <w:jc w:val="center"/>
            </w:pPr>
            <w:r>
              <w:t>1, 4, 8, 9, 11, 14,</w:t>
            </w:r>
          </w:p>
        </w:tc>
      </w:tr>
      <w:tr w:rsidR="00DB1482">
        <w:tc>
          <w:tcPr>
            <w:tcW w:w="0" w:type="auto"/>
          </w:tcPr>
          <w:p w:rsidR="00DB1482" w:rsidRDefault="002F2E5F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DB1482" w:rsidRDefault="002F2E5F">
            <w:pPr>
              <w:pStyle w:val="a3"/>
            </w:pPr>
            <w:r>
              <w:rPr>
                <w:b/>
                <w:sz w:val="22"/>
              </w:rPr>
              <w:t>Тема 8. Трансмиссия АТС.</w:t>
            </w:r>
          </w:p>
          <w:p w:rsidR="00DB1482" w:rsidRDefault="002F2E5F">
            <w:pPr>
              <w:pStyle w:val="a3"/>
            </w:pPr>
            <w:r>
              <w:rPr>
                <w:sz w:val="22"/>
              </w:rPr>
              <w:t>Механические трансмиссии. Назначение, классификация, устройство и принцип работы сцепления, коробки передач и раздаточной коробки.</w:t>
            </w:r>
          </w:p>
        </w:tc>
        <w:tc>
          <w:tcPr>
            <w:tcW w:w="0" w:type="auto"/>
          </w:tcPr>
          <w:p w:rsidR="00DB1482" w:rsidRDefault="002F2E5F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B1482" w:rsidRDefault="002F2E5F">
            <w:pPr>
              <w:pStyle w:val="a3"/>
              <w:jc w:val="center"/>
            </w:pPr>
            <w:r>
              <w:t>1, 4, 8, 9, 11, 14,</w:t>
            </w:r>
          </w:p>
        </w:tc>
      </w:tr>
      <w:tr w:rsidR="00DB1482">
        <w:tc>
          <w:tcPr>
            <w:tcW w:w="0" w:type="auto"/>
          </w:tcPr>
          <w:p w:rsidR="00DB1482" w:rsidRDefault="002F2E5F">
            <w:pPr>
              <w:pStyle w:val="a3"/>
              <w:jc w:val="center"/>
            </w:pPr>
            <w:r>
              <w:lastRenderedPageBreak/>
              <w:t>9</w:t>
            </w:r>
          </w:p>
        </w:tc>
        <w:tc>
          <w:tcPr>
            <w:tcW w:w="0" w:type="auto"/>
          </w:tcPr>
          <w:p w:rsidR="00DB1482" w:rsidRDefault="002F2E5F">
            <w:pPr>
              <w:pStyle w:val="a3"/>
            </w:pPr>
            <w:r>
              <w:rPr>
                <w:b/>
                <w:sz w:val="22"/>
              </w:rPr>
              <w:t>Тема 9. Трансмиссия АТС.</w:t>
            </w:r>
          </w:p>
          <w:p w:rsidR="00DB1482" w:rsidRDefault="002F2E5F">
            <w:pPr>
              <w:pStyle w:val="a3"/>
            </w:pPr>
            <w:r>
              <w:rPr>
                <w:sz w:val="22"/>
              </w:rPr>
              <w:t>Механические трансмиссии. Назначение, классификация, устройство и принцип работы карданной передачи, главной передачи, дифференциала и полуосей.</w:t>
            </w:r>
          </w:p>
        </w:tc>
        <w:tc>
          <w:tcPr>
            <w:tcW w:w="0" w:type="auto"/>
          </w:tcPr>
          <w:p w:rsidR="00DB1482" w:rsidRDefault="002F2E5F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B1482" w:rsidRDefault="002F2E5F">
            <w:pPr>
              <w:pStyle w:val="a3"/>
              <w:jc w:val="center"/>
            </w:pPr>
            <w:r>
              <w:t>1, 3, 4, 8, 9, 11, 1</w:t>
            </w:r>
          </w:p>
        </w:tc>
      </w:tr>
      <w:tr w:rsidR="00DB1482">
        <w:tc>
          <w:tcPr>
            <w:tcW w:w="0" w:type="auto"/>
          </w:tcPr>
          <w:p w:rsidR="00DB1482" w:rsidRDefault="002F2E5F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DB1482" w:rsidRDefault="002F2E5F">
            <w:pPr>
              <w:pStyle w:val="a3"/>
            </w:pPr>
            <w:r>
              <w:rPr>
                <w:b/>
                <w:sz w:val="22"/>
              </w:rPr>
              <w:t>Тема 10. Автоматическая трансмиссия.</w:t>
            </w:r>
          </w:p>
          <w:p w:rsidR="00DB1482" w:rsidRDefault="002F2E5F">
            <w:pPr>
              <w:pStyle w:val="a3"/>
            </w:pPr>
            <w:r>
              <w:rPr>
                <w:sz w:val="22"/>
              </w:rPr>
              <w:t>Назначение, классификация, устройство и принцип работы.</w:t>
            </w:r>
          </w:p>
        </w:tc>
        <w:tc>
          <w:tcPr>
            <w:tcW w:w="0" w:type="auto"/>
          </w:tcPr>
          <w:p w:rsidR="00DB1482" w:rsidRDefault="002F2E5F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B1482" w:rsidRDefault="002F2E5F">
            <w:pPr>
              <w:pStyle w:val="a3"/>
              <w:jc w:val="center"/>
            </w:pPr>
            <w:r>
              <w:t>1, 4, 8, 9, 11, 14,</w:t>
            </w:r>
          </w:p>
        </w:tc>
      </w:tr>
      <w:tr w:rsidR="00DB1482">
        <w:tc>
          <w:tcPr>
            <w:tcW w:w="0" w:type="auto"/>
          </w:tcPr>
          <w:p w:rsidR="00DB1482" w:rsidRDefault="002F2E5F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DB1482" w:rsidRDefault="002F2E5F">
            <w:pPr>
              <w:pStyle w:val="a3"/>
            </w:pPr>
            <w:r>
              <w:rPr>
                <w:b/>
                <w:sz w:val="22"/>
              </w:rPr>
              <w:t>Тема 11. Несущая система и ходовая часть АТС.</w:t>
            </w:r>
          </w:p>
          <w:p w:rsidR="00DB1482" w:rsidRDefault="002F2E5F">
            <w:pPr>
              <w:pStyle w:val="a3"/>
            </w:pPr>
            <w:r>
              <w:rPr>
                <w:sz w:val="22"/>
              </w:rPr>
              <w:t>Назначение, классификация и устройство элементов несущей системы и ходовой части АТС.</w:t>
            </w:r>
          </w:p>
        </w:tc>
        <w:tc>
          <w:tcPr>
            <w:tcW w:w="0" w:type="auto"/>
          </w:tcPr>
          <w:p w:rsidR="00DB1482" w:rsidRDefault="002F2E5F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B1482" w:rsidRDefault="002F2E5F">
            <w:pPr>
              <w:pStyle w:val="a3"/>
              <w:jc w:val="center"/>
            </w:pPr>
            <w:r>
              <w:t>1, 3, 4, 8, 9, 11, 1</w:t>
            </w:r>
          </w:p>
        </w:tc>
      </w:tr>
      <w:tr w:rsidR="00DB1482">
        <w:tc>
          <w:tcPr>
            <w:tcW w:w="0" w:type="auto"/>
          </w:tcPr>
          <w:p w:rsidR="00DB1482" w:rsidRDefault="002F2E5F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DB1482" w:rsidRDefault="002F2E5F">
            <w:pPr>
              <w:pStyle w:val="a3"/>
            </w:pPr>
            <w:r>
              <w:rPr>
                <w:b/>
                <w:sz w:val="22"/>
              </w:rPr>
              <w:t>Тема 12. Рулевое управление АТС.</w:t>
            </w:r>
          </w:p>
          <w:p w:rsidR="00DB1482" w:rsidRDefault="002F2E5F">
            <w:pPr>
              <w:pStyle w:val="a3"/>
            </w:pPr>
            <w:r>
              <w:rPr>
                <w:sz w:val="22"/>
              </w:rPr>
              <w:t>Рулевой привод, рулевые механизмы и усилители. Назначение, классификация, устройство и принцип работы.</w:t>
            </w:r>
          </w:p>
        </w:tc>
        <w:tc>
          <w:tcPr>
            <w:tcW w:w="0" w:type="auto"/>
          </w:tcPr>
          <w:p w:rsidR="00DB1482" w:rsidRDefault="002F2E5F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B1482" w:rsidRDefault="002F2E5F">
            <w:pPr>
              <w:pStyle w:val="a3"/>
              <w:jc w:val="center"/>
            </w:pPr>
            <w:r>
              <w:t>1, 3, 4, 8, 9, 11, 1</w:t>
            </w:r>
          </w:p>
        </w:tc>
      </w:tr>
      <w:tr w:rsidR="00DB1482">
        <w:tc>
          <w:tcPr>
            <w:tcW w:w="0" w:type="auto"/>
          </w:tcPr>
          <w:p w:rsidR="00DB1482" w:rsidRDefault="002F2E5F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DB1482" w:rsidRDefault="002F2E5F">
            <w:pPr>
              <w:pStyle w:val="a3"/>
            </w:pPr>
            <w:r>
              <w:rPr>
                <w:b/>
                <w:sz w:val="22"/>
              </w:rPr>
              <w:t>Тема 13. Тормозная система АТС.</w:t>
            </w:r>
          </w:p>
          <w:p w:rsidR="00DB1482" w:rsidRDefault="002F2E5F">
            <w:pPr>
              <w:pStyle w:val="a3"/>
            </w:pPr>
            <w:r>
              <w:rPr>
                <w:sz w:val="22"/>
              </w:rPr>
              <w:t>Тормозные механизмы и усилители, тормозной привод. Назначение, классификация, устройство и принцип работы.</w:t>
            </w:r>
          </w:p>
        </w:tc>
        <w:tc>
          <w:tcPr>
            <w:tcW w:w="0" w:type="auto"/>
          </w:tcPr>
          <w:p w:rsidR="00DB1482" w:rsidRDefault="002F2E5F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B1482" w:rsidRDefault="002F2E5F">
            <w:pPr>
              <w:pStyle w:val="a3"/>
              <w:jc w:val="center"/>
            </w:pPr>
            <w:r>
              <w:t>1, 4, 8, 9, 11, 14,</w:t>
            </w:r>
          </w:p>
        </w:tc>
      </w:tr>
      <w:tr w:rsidR="00DB1482">
        <w:tc>
          <w:tcPr>
            <w:tcW w:w="0" w:type="auto"/>
          </w:tcPr>
          <w:p w:rsidR="00DB1482" w:rsidRDefault="002F2E5F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DB1482" w:rsidRDefault="002F2E5F">
            <w:pPr>
              <w:pStyle w:val="a3"/>
            </w:pPr>
            <w:r>
              <w:rPr>
                <w:b/>
                <w:sz w:val="22"/>
              </w:rPr>
              <w:t>Тема 14. Перспективные направления развития конструкции автомобиля.</w:t>
            </w:r>
          </w:p>
          <w:p w:rsidR="00DB1482" w:rsidRDefault="002F2E5F">
            <w:pPr>
              <w:pStyle w:val="a3"/>
            </w:pPr>
            <w:r>
              <w:rPr>
                <w:sz w:val="22"/>
              </w:rPr>
              <w:t>Применение альтернативных видов топлива. Эффективное использование энергии и снижение вредного воздействия на окружающую среду и здоровье населения.</w:t>
            </w:r>
          </w:p>
        </w:tc>
        <w:tc>
          <w:tcPr>
            <w:tcW w:w="0" w:type="auto"/>
          </w:tcPr>
          <w:p w:rsidR="00DB1482" w:rsidRDefault="002F2E5F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B1482" w:rsidRDefault="002F2E5F">
            <w:pPr>
              <w:pStyle w:val="a3"/>
              <w:jc w:val="center"/>
            </w:pPr>
            <w:r>
              <w:t>1, 3, 4, 8, 9, 11, 1</w:t>
            </w:r>
          </w:p>
        </w:tc>
      </w:tr>
      <w:tr w:rsidR="00DB1482">
        <w:tc>
          <w:tcPr>
            <w:tcW w:w="0" w:type="auto"/>
            <w:gridSpan w:val="2"/>
          </w:tcPr>
          <w:p w:rsidR="00DB1482" w:rsidRDefault="002F2E5F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DB1482" w:rsidRDefault="002F2E5F">
            <w:pPr>
              <w:pStyle w:val="a3"/>
              <w:jc w:val="center"/>
            </w:pPr>
            <w:r>
              <w:rPr>
                <w:b/>
              </w:rPr>
              <w:t>28</w:t>
            </w:r>
          </w:p>
        </w:tc>
        <w:tc>
          <w:tcPr>
            <w:tcW w:w="0" w:type="auto"/>
          </w:tcPr>
          <w:p w:rsidR="00DB1482" w:rsidRDefault="00DB1482">
            <w:pPr>
              <w:pStyle w:val="a3"/>
            </w:pPr>
          </w:p>
        </w:tc>
      </w:tr>
      <w:tr w:rsidR="00DB1482">
        <w:tc>
          <w:tcPr>
            <w:tcW w:w="0" w:type="auto"/>
            <w:gridSpan w:val="4"/>
          </w:tcPr>
          <w:p w:rsidR="00DB1482" w:rsidRDefault="002F2E5F">
            <w:pPr>
              <w:pStyle w:val="a3"/>
              <w:jc w:val="center"/>
            </w:pPr>
            <w:proofErr w:type="spellStart"/>
            <w:r>
              <w:rPr>
                <w:b/>
              </w:rPr>
              <w:t>Практикалық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сабақтар</w:t>
            </w:r>
            <w:proofErr w:type="spellEnd"/>
            <w:r>
              <w:rPr>
                <w:b/>
              </w:rPr>
              <w:t xml:space="preserve"> / Практические занятия</w:t>
            </w:r>
          </w:p>
        </w:tc>
      </w:tr>
      <w:tr w:rsidR="00DB1482">
        <w:tc>
          <w:tcPr>
            <w:tcW w:w="0" w:type="auto"/>
          </w:tcPr>
          <w:p w:rsidR="00DB1482" w:rsidRDefault="002F2E5F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DB1482" w:rsidRDefault="002F2E5F">
            <w:pPr>
              <w:pStyle w:val="a3"/>
            </w:pPr>
            <w:r>
              <w:rPr>
                <w:b/>
                <w:sz w:val="22"/>
              </w:rPr>
              <w:t>Тема 1. Общее устройство автотранспортных средств.</w:t>
            </w:r>
          </w:p>
          <w:p w:rsidR="00DB1482" w:rsidRDefault="00DB1482">
            <w:pPr>
              <w:pStyle w:val="a3"/>
            </w:pPr>
          </w:p>
        </w:tc>
        <w:tc>
          <w:tcPr>
            <w:tcW w:w="0" w:type="auto"/>
          </w:tcPr>
          <w:p w:rsidR="00DB1482" w:rsidRDefault="002F2E5F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B1482" w:rsidRDefault="002F2E5F">
            <w:pPr>
              <w:pStyle w:val="a3"/>
              <w:jc w:val="center"/>
            </w:pPr>
            <w:r>
              <w:t>1, 4, 8, 9, 11, 17,</w:t>
            </w:r>
          </w:p>
        </w:tc>
      </w:tr>
      <w:tr w:rsidR="00DB1482">
        <w:tc>
          <w:tcPr>
            <w:tcW w:w="0" w:type="auto"/>
          </w:tcPr>
          <w:p w:rsidR="00DB1482" w:rsidRDefault="002F2E5F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B1482" w:rsidRDefault="002F2E5F">
            <w:pPr>
              <w:pStyle w:val="a3"/>
            </w:pPr>
            <w:r>
              <w:rPr>
                <w:b/>
                <w:sz w:val="22"/>
              </w:rPr>
              <w:t>Тема 2. Устройство двигателя внутреннего сгорания.</w:t>
            </w:r>
          </w:p>
          <w:p w:rsidR="00DB1482" w:rsidRDefault="002F2E5F">
            <w:pPr>
              <w:pStyle w:val="a3"/>
            </w:pPr>
            <w:r>
              <w:rPr>
                <w:sz w:val="22"/>
              </w:rPr>
              <w:t>Основные параметры.</w:t>
            </w:r>
          </w:p>
        </w:tc>
        <w:tc>
          <w:tcPr>
            <w:tcW w:w="0" w:type="auto"/>
          </w:tcPr>
          <w:p w:rsidR="00DB1482" w:rsidRDefault="002F2E5F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B1482" w:rsidRDefault="002F2E5F">
            <w:pPr>
              <w:pStyle w:val="a3"/>
              <w:jc w:val="center"/>
            </w:pPr>
            <w:r>
              <w:t>1, 4, 8, 9, 11, 17,</w:t>
            </w:r>
          </w:p>
        </w:tc>
      </w:tr>
      <w:tr w:rsidR="00DB1482">
        <w:tc>
          <w:tcPr>
            <w:tcW w:w="0" w:type="auto"/>
          </w:tcPr>
          <w:p w:rsidR="00DB1482" w:rsidRDefault="002F2E5F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DB1482" w:rsidRDefault="002F2E5F">
            <w:pPr>
              <w:pStyle w:val="a3"/>
            </w:pPr>
            <w:r>
              <w:rPr>
                <w:b/>
                <w:sz w:val="22"/>
              </w:rPr>
              <w:t>Тема 3. Рабочие процессы двигателя внутреннего сгорания.</w:t>
            </w:r>
          </w:p>
          <w:p w:rsidR="00DB1482" w:rsidRDefault="00DB1482">
            <w:pPr>
              <w:pStyle w:val="a3"/>
            </w:pPr>
          </w:p>
        </w:tc>
        <w:tc>
          <w:tcPr>
            <w:tcW w:w="0" w:type="auto"/>
          </w:tcPr>
          <w:p w:rsidR="00DB1482" w:rsidRDefault="002F2E5F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B1482" w:rsidRDefault="002F2E5F">
            <w:pPr>
              <w:pStyle w:val="a3"/>
              <w:jc w:val="center"/>
            </w:pPr>
            <w:r>
              <w:t>1, 4, 8, 9, 11, 17,</w:t>
            </w:r>
          </w:p>
        </w:tc>
      </w:tr>
      <w:tr w:rsidR="00DB1482">
        <w:tc>
          <w:tcPr>
            <w:tcW w:w="0" w:type="auto"/>
          </w:tcPr>
          <w:p w:rsidR="00DB1482" w:rsidRDefault="002F2E5F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DB1482" w:rsidRDefault="002F2E5F">
            <w:pPr>
              <w:pStyle w:val="a3"/>
            </w:pPr>
            <w:r>
              <w:rPr>
                <w:b/>
                <w:sz w:val="22"/>
              </w:rPr>
              <w:t>Тема 4. Основные механизмы двигателя внутреннего сгорания.</w:t>
            </w:r>
          </w:p>
          <w:p w:rsidR="00DB1482" w:rsidRDefault="00DB1482">
            <w:pPr>
              <w:pStyle w:val="a3"/>
            </w:pPr>
          </w:p>
        </w:tc>
        <w:tc>
          <w:tcPr>
            <w:tcW w:w="0" w:type="auto"/>
          </w:tcPr>
          <w:p w:rsidR="00DB1482" w:rsidRDefault="002F2E5F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B1482" w:rsidRDefault="002F2E5F">
            <w:pPr>
              <w:pStyle w:val="a3"/>
              <w:jc w:val="center"/>
            </w:pPr>
            <w:r>
              <w:t>1, 4, 8, 9, 11, 17,</w:t>
            </w:r>
          </w:p>
        </w:tc>
      </w:tr>
      <w:tr w:rsidR="00DB1482">
        <w:tc>
          <w:tcPr>
            <w:tcW w:w="0" w:type="auto"/>
          </w:tcPr>
          <w:p w:rsidR="00DB1482" w:rsidRDefault="002F2E5F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DB1482" w:rsidRDefault="002F2E5F">
            <w:pPr>
              <w:pStyle w:val="a3"/>
            </w:pPr>
            <w:r>
              <w:rPr>
                <w:b/>
                <w:sz w:val="22"/>
              </w:rPr>
              <w:t>Тема 5. Основные системы двигателя внутреннего сгорания.</w:t>
            </w:r>
          </w:p>
          <w:p w:rsidR="00DB1482" w:rsidRDefault="002F2E5F">
            <w:pPr>
              <w:pStyle w:val="a3"/>
            </w:pPr>
            <w:r>
              <w:rPr>
                <w:sz w:val="22"/>
              </w:rPr>
              <w:t>Система охлаждения и система смазки.</w:t>
            </w:r>
          </w:p>
        </w:tc>
        <w:tc>
          <w:tcPr>
            <w:tcW w:w="0" w:type="auto"/>
          </w:tcPr>
          <w:p w:rsidR="00DB1482" w:rsidRDefault="002F2E5F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B1482" w:rsidRDefault="002F2E5F">
            <w:pPr>
              <w:pStyle w:val="a3"/>
              <w:jc w:val="center"/>
            </w:pPr>
            <w:r>
              <w:t>1, 4, 8, 9, 11, 17,</w:t>
            </w:r>
          </w:p>
        </w:tc>
      </w:tr>
      <w:tr w:rsidR="00DB1482">
        <w:tc>
          <w:tcPr>
            <w:tcW w:w="0" w:type="auto"/>
          </w:tcPr>
          <w:p w:rsidR="00DB1482" w:rsidRDefault="002F2E5F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DB1482" w:rsidRDefault="002F2E5F">
            <w:pPr>
              <w:pStyle w:val="a3"/>
            </w:pPr>
            <w:r>
              <w:rPr>
                <w:b/>
                <w:sz w:val="22"/>
              </w:rPr>
              <w:t>Тема 6. Основные системы двигателя внутреннего сгорания.</w:t>
            </w:r>
          </w:p>
          <w:p w:rsidR="00DB1482" w:rsidRDefault="002F2E5F">
            <w:pPr>
              <w:pStyle w:val="a3"/>
            </w:pPr>
            <w:r>
              <w:rPr>
                <w:sz w:val="22"/>
              </w:rPr>
              <w:t>Система питания бензинового двигателя.</w:t>
            </w:r>
          </w:p>
        </w:tc>
        <w:tc>
          <w:tcPr>
            <w:tcW w:w="0" w:type="auto"/>
          </w:tcPr>
          <w:p w:rsidR="00DB1482" w:rsidRDefault="002F2E5F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B1482" w:rsidRDefault="002F2E5F">
            <w:pPr>
              <w:pStyle w:val="a3"/>
              <w:jc w:val="center"/>
            </w:pPr>
            <w:r>
              <w:t>1, 4, 8, 9, 11, 17,</w:t>
            </w:r>
          </w:p>
        </w:tc>
      </w:tr>
      <w:tr w:rsidR="00DB1482">
        <w:tc>
          <w:tcPr>
            <w:tcW w:w="0" w:type="auto"/>
          </w:tcPr>
          <w:p w:rsidR="00DB1482" w:rsidRDefault="002F2E5F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DB1482" w:rsidRDefault="002F2E5F">
            <w:pPr>
              <w:pStyle w:val="a3"/>
            </w:pPr>
            <w:r>
              <w:rPr>
                <w:b/>
                <w:sz w:val="22"/>
              </w:rPr>
              <w:t>Тема 7. Основные системы двигателя внутреннего сгорания.</w:t>
            </w:r>
          </w:p>
          <w:p w:rsidR="00DB1482" w:rsidRDefault="002F2E5F">
            <w:pPr>
              <w:pStyle w:val="a3"/>
            </w:pPr>
            <w:r>
              <w:rPr>
                <w:sz w:val="22"/>
              </w:rPr>
              <w:t>Система питания дизельного двигателя.</w:t>
            </w:r>
          </w:p>
        </w:tc>
        <w:tc>
          <w:tcPr>
            <w:tcW w:w="0" w:type="auto"/>
          </w:tcPr>
          <w:p w:rsidR="00DB1482" w:rsidRDefault="002F2E5F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B1482" w:rsidRDefault="002F2E5F">
            <w:pPr>
              <w:pStyle w:val="a3"/>
              <w:jc w:val="center"/>
            </w:pPr>
            <w:r>
              <w:t>1, 4, 8, 9, 11, 17,</w:t>
            </w:r>
          </w:p>
        </w:tc>
      </w:tr>
      <w:tr w:rsidR="00DB1482">
        <w:tc>
          <w:tcPr>
            <w:tcW w:w="0" w:type="auto"/>
          </w:tcPr>
          <w:p w:rsidR="00DB1482" w:rsidRDefault="002F2E5F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DB1482" w:rsidRDefault="002F2E5F">
            <w:pPr>
              <w:pStyle w:val="a3"/>
            </w:pPr>
            <w:r>
              <w:rPr>
                <w:b/>
                <w:sz w:val="22"/>
              </w:rPr>
              <w:t>Тема 8. Источники электрического тока.</w:t>
            </w:r>
          </w:p>
          <w:p w:rsidR="00DB1482" w:rsidRDefault="002F2E5F">
            <w:pPr>
              <w:pStyle w:val="a3"/>
            </w:pPr>
            <w:r>
              <w:rPr>
                <w:sz w:val="22"/>
              </w:rPr>
              <w:t>Аккумуляторная батарея и генератор.</w:t>
            </w:r>
          </w:p>
        </w:tc>
        <w:tc>
          <w:tcPr>
            <w:tcW w:w="0" w:type="auto"/>
          </w:tcPr>
          <w:p w:rsidR="00DB1482" w:rsidRDefault="002F2E5F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B1482" w:rsidRDefault="002F2E5F">
            <w:pPr>
              <w:pStyle w:val="a3"/>
              <w:jc w:val="center"/>
            </w:pPr>
            <w:r>
              <w:t>1, 4, 8, 9, 11, 17,</w:t>
            </w:r>
          </w:p>
        </w:tc>
      </w:tr>
      <w:tr w:rsidR="00DB1482">
        <w:tc>
          <w:tcPr>
            <w:tcW w:w="0" w:type="auto"/>
          </w:tcPr>
          <w:p w:rsidR="00DB1482" w:rsidRDefault="002F2E5F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DB1482" w:rsidRDefault="002F2E5F">
            <w:pPr>
              <w:pStyle w:val="a3"/>
            </w:pPr>
            <w:r>
              <w:rPr>
                <w:b/>
                <w:sz w:val="22"/>
              </w:rPr>
              <w:t>Тема 9. Потребители электрического тока.</w:t>
            </w:r>
          </w:p>
          <w:p w:rsidR="00DB1482" w:rsidRDefault="002F2E5F">
            <w:pPr>
              <w:pStyle w:val="a3"/>
            </w:pPr>
            <w:r>
              <w:rPr>
                <w:sz w:val="22"/>
              </w:rPr>
              <w:t>Система пуска. Система зажигания. Система освещения и сигнализации.</w:t>
            </w:r>
          </w:p>
        </w:tc>
        <w:tc>
          <w:tcPr>
            <w:tcW w:w="0" w:type="auto"/>
          </w:tcPr>
          <w:p w:rsidR="00DB1482" w:rsidRDefault="002F2E5F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B1482" w:rsidRDefault="002F2E5F">
            <w:pPr>
              <w:pStyle w:val="a3"/>
              <w:jc w:val="center"/>
            </w:pPr>
            <w:r>
              <w:t>1, 4, 8, 9, 11, 17,</w:t>
            </w:r>
          </w:p>
        </w:tc>
      </w:tr>
      <w:tr w:rsidR="00DB1482">
        <w:tc>
          <w:tcPr>
            <w:tcW w:w="0" w:type="auto"/>
          </w:tcPr>
          <w:p w:rsidR="00DB1482" w:rsidRDefault="002F2E5F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DB1482" w:rsidRDefault="002F2E5F">
            <w:pPr>
              <w:pStyle w:val="a3"/>
            </w:pPr>
            <w:r>
              <w:rPr>
                <w:b/>
                <w:sz w:val="22"/>
              </w:rPr>
              <w:t>Тема 10. Механическая трансмиссия.</w:t>
            </w:r>
          </w:p>
          <w:p w:rsidR="00DB1482" w:rsidRDefault="002F2E5F">
            <w:pPr>
              <w:pStyle w:val="a3"/>
            </w:pPr>
            <w:r>
              <w:rPr>
                <w:sz w:val="22"/>
              </w:rPr>
              <w:t>Сцепление. Коробка передач. Карданная передача. Шарниры равных угловых скоростей. Главная передача.</w:t>
            </w:r>
          </w:p>
        </w:tc>
        <w:tc>
          <w:tcPr>
            <w:tcW w:w="0" w:type="auto"/>
          </w:tcPr>
          <w:p w:rsidR="00DB1482" w:rsidRDefault="002F2E5F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B1482" w:rsidRDefault="002F2E5F">
            <w:pPr>
              <w:pStyle w:val="a3"/>
              <w:jc w:val="center"/>
            </w:pPr>
            <w:r>
              <w:t>1, 4, 8, 9, 11, 17,</w:t>
            </w:r>
          </w:p>
        </w:tc>
      </w:tr>
      <w:tr w:rsidR="00DB1482">
        <w:tc>
          <w:tcPr>
            <w:tcW w:w="0" w:type="auto"/>
          </w:tcPr>
          <w:p w:rsidR="00DB1482" w:rsidRDefault="002F2E5F">
            <w:pPr>
              <w:pStyle w:val="a3"/>
              <w:jc w:val="center"/>
            </w:pPr>
            <w:r>
              <w:lastRenderedPageBreak/>
              <w:t>11</w:t>
            </w:r>
          </w:p>
        </w:tc>
        <w:tc>
          <w:tcPr>
            <w:tcW w:w="0" w:type="auto"/>
          </w:tcPr>
          <w:p w:rsidR="00DB1482" w:rsidRDefault="002F2E5F">
            <w:pPr>
              <w:pStyle w:val="a3"/>
            </w:pPr>
            <w:r>
              <w:rPr>
                <w:b/>
                <w:sz w:val="22"/>
              </w:rPr>
              <w:t>Тема 11. Автоматическая трансмиссия.</w:t>
            </w:r>
          </w:p>
          <w:p w:rsidR="00DB1482" w:rsidRDefault="002F2E5F">
            <w:pPr>
              <w:pStyle w:val="a3"/>
            </w:pPr>
            <w:r>
              <w:rPr>
                <w:sz w:val="22"/>
              </w:rPr>
              <w:t>Гидромеханическая передача. Вариаторы. АКПП.</w:t>
            </w:r>
          </w:p>
        </w:tc>
        <w:tc>
          <w:tcPr>
            <w:tcW w:w="0" w:type="auto"/>
          </w:tcPr>
          <w:p w:rsidR="00DB1482" w:rsidRDefault="002F2E5F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B1482" w:rsidRDefault="002F2E5F">
            <w:pPr>
              <w:pStyle w:val="a3"/>
              <w:jc w:val="center"/>
            </w:pPr>
            <w:r>
              <w:t>1, 4, 8, 9, 11, 17,</w:t>
            </w:r>
          </w:p>
        </w:tc>
      </w:tr>
      <w:tr w:rsidR="00DB1482">
        <w:tc>
          <w:tcPr>
            <w:tcW w:w="0" w:type="auto"/>
          </w:tcPr>
          <w:p w:rsidR="00DB1482" w:rsidRDefault="002F2E5F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DB1482" w:rsidRDefault="002F2E5F">
            <w:pPr>
              <w:pStyle w:val="a3"/>
            </w:pPr>
            <w:r>
              <w:rPr>
                <w:b/>
                <w:sz w:val="22"/>
              </w:rPr>
              <w:t>Тема 12. Несущая система автотранспортных средств.</w:t>
            </w:r>
          </w:p>
          <w:p w:rsidR="00DB1482" w:rsidRDefault="002F2E5F">
            <w:pPr>
              <w:pStyle w:val="a3"/>
            </w:pPr>
            <w:r>
              <w:rPr>
                <w:sz w:val="22"/>
              </w:rPr>
              <w:t>Рама, кузов и кабина.</w:t>
            </w:r>
          </w:p>
        </w:tc>
        <w:tc>
          <w:tcPr>
            <w:tcW w:w="0" w:type="auto"/>
          </w:tcPr>
          <w:p w:rsidR="00DB1482" w:rsidRDefault="002F2E5F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B1482" w:rsidRDefault="002F2E5F">
            <w:pPr>
              <w:pStyle w:val="a3"/>
              <w:jc w:val="center"/>
            </w:pPr>
            <w:r>
              <w:t>1, 4, 8, 9, 11, 17,</w:t>
            </w:r>
          </w:p>
        </w:tc>
      </w:tr>
      <w:tr w:rsidR="00DB1482">
        <w:tc>
          <w:tcPr>
            <w:tcW w:w="0" w:type="auto"/>
          </w:tcPr>
          <w:p w:rsidR="00DB1482" w:rsidRDefault="002F2E5F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DB1482" w:rsidRDefault="002F2E5F">
            <w:pPr>
              <w:pStyle w:val="a3"/>
            </w:pPr>
            <w:r>
              <w:rPr>
                <w:b/>
                <w:sz w:val="22"/>
              </w:rPr>
              <w:t>Тема 13. Ходовая часть автотранспортных средств.</w:t>
            </w:r>
          </w:p>
          <w:p w:rsidR="00DB1482" w:rsidRDefault="002F2E5F">
            <w:pPr>
              <w:pStyle w:val="a3"/>
            </w:pPr>
            <w:r>
              <w:rPr>
                <w:sz w:val="22"/>
              </w:rPr>
              <w:t>Подвеска. Автомобильные колеса. Пневматические шины.</w:t>
            </w:r>
          </w:p>
        </w:tc>
        <w:tc>
          <w:tcPr>
            <w:tcW w:w="0" w:type="auto"/>
          </w:tcPr>
          <w:p w:rsidR="00DB1482" w:rsidRDefault="002F2E5F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B1482" w:rsidRDefault="002F2E5F">
            <w:pPr>
              <w:pStyle w:val="a3"/>
              <w:jc w:val="center"/>
            </w:pPr>
            <w:r>
              <w:t>1, 4, 8, 9, 11, 17,</w:t>
            </w:r>
          </w:p>
        </w:tc>
      </w:tr>
      <w:tr w:rsidR="00DB1482">
        <w:tc>
          <w:tcPr>
            <w:tcW w:w="0" w:type="auto"/>
          </w:tcPr>
          <w:p w:rsidR="00DB1482" w:rsidRDefault="002F2E5F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DB1482" w:rsidRDefault="002F2E5F">
            <w:pPr>
              <w:pStyle w:val="a3"/>
            </w:pPr>
            <w:r>
              <w:rPr>
                <w:b/>
                <w:sz w:val="22"/>
              </w:rPr>
              <w:t>Тема 14. Рулевое управление.</w:t>
            </w:r>
          </w:p>
          <w:p w:rsidR="00DB1482" w:rsidRDefault="002F2E5F">
            <w:pPr>
              <w:pStyle w:val="a3"/>
            </w:pPr>
            <w:r>
              <w:rPr>
                <w:sz w:val="22"/>
              </w:rPr>
              <w:t>Назначение рулевого управления. Способы поворота автомобиля. Общее устройство рулевого управления. Электронные системы стабилизации траектории ESP. Направления развития конструкции рулевого управления.</w:t>
            </w:r>
          </w:p>
        </w:tc>
        <w:tc>
          <w:tcPr>
            <w:tcW w:w="0" w:type="auto"/>
          </w:tcPr>
          <w:p w:rsidR="00DB1482" w:rsidRDefault="002F2E5F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B1482" w:rsidRDefault="002F2E5F">
            <w:pPr>
              <w:pStyle w:val="a3"/>
              <w:jc w:val="center"/>
            </w:pPr>
            <w:r>
              <w:t>1, 4, 8, 9, 11, 17,</w:t>
            </w:r>
          </w:p>
        </w:tc>
      </w:tr>
      <w:tr w:rsidR="00DB1482">
        <w:tc>
          <w:tcPr>
            <w:tcW w:w="0" w:type="auto"/>
          </w:tcPr>
          <w:p w:rsidR="00DB1482" w:rsidRDefault="002F2E5F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DB1482" w:rsidRDefault="002F2E5F">
            <w:pPr>
              <w:pStyle w:val="a3"/>
            </w:pPr>
            <w:r>
              <w:rPr>
                <w:b/>
                <w:sz w:val="22"/>
              </w:rPr>
              <w:t>Тема 15. Тормозная система.</w:t>
            </w:r>
          </w:p>
          <w:p w:rsidR="00DB1482" w:rsidRDefault="002F2E5F">
            <w:pPr>
              <w:pStyle w:val="a3"/>
            </w:pPr>
            <w:r>
              <w:rPr>
                <w:sz w:val="22"/>
              </w:rPr>
              <w:t>Назначение тормозного управления. Способы торможения. Типы тормозных систем. Классификация. Тормозные механизмы. Тормозной привод. Перспективные направления развития тормозных систем.</w:t>
            </w:r>
          </w:p>
        </w:tc>
        <w:tc>
          <w:tcPr>
            <w:tcW w:w="0" w:type="auto"/>
          </w:tcPr>
          <w:p w:rsidR="00DB1482" w:rsidRDefault="002F2E5F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B1482" w:rsidRDefault="002F2E5F">
            <w:pPr>
              <w:pStyle w:val="a3"/>
              <w:jc w:val="center"/>
            </w:pPr>
            <w:r>
              <w:t>1, 4, 8, 9, 11, 17,</w:t>
            </w:r>
          </w:p>
        </w:tc>
      </w:tr>
      <w:tr w:rsidR="00DB1482">
        <w:tc>
          <w:tcPr>
            <w:tcW w:w="0" w:type="auto"/>
            <w:gridSpan w:val="2"/>
          </w:tcPr>
          <w:p w:rsidR="00DB1482" w:rsidRDefault="002F2E5F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DB1482" w:rsidRDefault="002F2E5F">
            <w:pPr>
              <w:pStyle w:val="a3"/>
              <w:jc w:val="center"/>
            </w:pPr>
            <w:r>
              <w:rPr>
                <w:b/>
              </w:rPr>
              <w:t>30</w:t>
            </w:r>
          </w:p>
        </w:tc>
        <w:tc>
          <w:tcPr>
            <w:tcW w:w="0" w:type="auto"/>
          </w:tcPr>
          <w:p w:rsidR="00DB1482" w:rsidRDefault="00DB1482">
            <w:pPr>
              <w:pStyle w:val="a3"/>
            </w:pPr>
          </w:p>
        </w:tc>
      </w:tr>
    </w:tbl>
    <w:p w:rsidR="00DB1482" w:rsidRDefault="00DB1482">
      <w:pPr>
        <w:pStyle w:val="a3"/>
      </w:pPr>
    </w:p>
    <w:p w:rsidR="00DB1482" w:rsidRDefault="002F2E5F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DB1482" w:rsidRDefault="00DB1482">
      <w:pPr>
        <w:pStyle w:val="a3"/>
      </w:pPr>
    </w:p>
    <w:tbl>
      <w:tblPr>
        <w:tblW w:w="5278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280"/>
        <w:gridCol w:w="3223"/>
        <w:gridCol w:w="995"/>
        <w:gridCol w:w="993"/>
        <w:gridCol w:w="1487"/>
        <w:gridCol w:w="1196"/>
      </w:tblGrid>
      <w:tr w:rsidR="00DB1482" w:rsidTr="006C3401">
        <w:trPr>
          <w:trHeight w:val="1229"/>
          <w:tblHeader/>
        </w:trPr>
        <w:tc>
          <w:tcPr>
            <w:tcW w:w="1120" w:type="pct"/>
          </w:tcPr>
          <w:p w:rsidR="00DB1482" w:rsidRDefault="002F2E5F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584" w:type="pct"/>
          </w:tcPr>
          <w:p w:rsidR="00DB1482" w:rsidRDefault="002F2E5F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489" w:type="pct"/>
          </w:tcPr>
          <w:p w:rsidR="00DB1482" w:rsidRDefault="002F2E5F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488" w:type="pct"/>
          </w:tcPr>
          <w:p w:rsidR="00DB1482" w:rsidRDefault="002F2E5F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731" w:type="pct"/>
          </w:tcPr>
          <w:p w:rsidR="00DB1482" w:rsidRDefault="002F2E5F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588" w:type="pct"/>
          </w:tcPr>
          <w:p w:rsidR="00DB1482" w:rsidRDefault="002F2E5F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DB1482" w:rsidTr="006C3401">
        <w:tc>
          <w:tcPr>
            <w:tcW w:w="0" w:type="auto"/>
          </w:tcPr>
          <w:p w:rsidR="00DB1482" w:rsidRDefault="002F2E5F">
            <w:pPr>
              <w:pStyle w:val="a3"/>
            </w:pPr>
            <w:r>
              <w:rPr>
                <w:sz w:val="22"/>
              </w:rPr>
              <w:t>Подвижной состав транспортной техники</w:t>
            </w:r>
          </w:p>
        </w:tc>
        <w:tc>
          <w:tcPr>
            <w:tcW w:w="1584" w:type="pct"/>
          </w:tcPr>
          <w:p w:rsidR="00DB1482" w:rsidRDefault="002F2E5F">
            <w:pPr>
              <w:pStyle w:val="a3"/>
            </w:pPr>
            <w:r>
              <w:rPr>
                <w:sz w:val="22"/>
              </w:rPr>
              <w:t>Классификация подвижного состава. Маркировка.</w:t>
            </w:r>
          </w:p>
        </w:tc>
        <w:tc>
          <w:tcPr>
            <w:tcW w:w="0" w:type="auto"/>
          </w:tcPr>
          <w:p w:rsidR="00DB1482" w:rsidRDefault="002F2E5F">
            <w:pPr>
              <w:pStyle w:val="a3"/>
              <w:jc w:val="center"/>
            </w:pPr>
            <w:r>
              <w:rPr>
                <w:sz w:val="22"/>
              </w:rPr>
              <w:t>Устный опрос.</w:t>
            </w:r>
          </w:p>
        </w:tc>
        <w:tc>
          <w:tcPr>
            <w:tcW w:w="488" w:type="pct"/>
          </w:tcPr>
          <w:p w:rsidR="00DB1482" w:rsidRDefault="002F2E5F">
            <w:pPr>
              <w:pStyle w:val="a3"/>
              <w:jc w:val="center"/>
            </w:pPr>
            <w:r>
              <w:t>2</w:t>
            </w:r>
          </w:p>
        </w:tc>
        <w:tc>
          <w:tcPr>
            <w:tcW w:w="731" w:type="pct"/>
          </w:tcPr>
          <w:p w:rsidR="00DB1482" w:rsidRDefault="002F2E5F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DB1482" w:rsidRDefault="002F2E5F">
            <w:pPr>
              <w:pStyle w:val="a3"/>
              <w:jc w:val="center"/>
            </w:pPr>
            <w:r>
              <w:t>1, 4, 11</w:t>
            </w:r>
          </w:p>
        </w:tc>
      </w:tr>
      <w:tr w:rsidR="00DB1482" w:rsidTr="006C3401">
        <w:tc>
          <w:tcPr>
            <w:tcW w:w="0" w:type="auto"/>
          </w:tcPr>
          <w:p w:rsidR="00DB1482" w:rsidRDefault="002F2E5F">
            <w:pPr>
              <w:pStyle w:val="a3"/>
            </w:pPr>
            <w:r>
              <w:rPr>
                <w:sz w:val="22"/>
              </w:rPr>
              <w:t>Кривошипно- шатунный и газораспределительный механизмы</w:t>
            </w:r>
          </w:p>
        </w:tc>
        <w:tc>
          <w:tcPr>
            <w:tcW w:w="1584" w:type="pct"/>
          </w:tcPr>
          <w:p w:rsidR="00DB1482" w:rsidRDefault="002F2E5F">
            <w:pPr>
              <w:pStyle w:val="a3"/>
            </w:pPr>
            <w:r>
              <w:rPr>
                <w:sz w:val="22"/>
              </w:rPr>
              <w:t>Устройство и принцип действия кривошипно-шатунного механизма и газораспределительного механизма.</w:t>
            </w:r>
          </w:p>
        </w:tc>
        <w:tc>
          <w:tcPr>
            <w:tcW w:w="0" w:type="auto"/>
          </w:tcPr>
          <w:p w:rsidR="00DB1482" w:rsidRDefault="002F2E5F">
            <w:pPr>
              <w:pStyle w:val="a3"/>
              <w:jc w:val="center"/>
            </w:pPr>
            <w:r>
              <w:rPr>
                <w:sz w:val="22"/>
              </w:rPr>
              <w:t>Устный опрос.</w:t>
            </w:r>
          </w:p>
        </w:tc>
        <w:tc>
          <w:tcPr>
            <w:tcW w:w="488" w:type="pct"/>
          </w:tcPr>
          <w:p w:rsidR="00DB1482" w:rsidRDefault="002F2E5F">
            <w:pPr>
              <w:pStyle w:val="a3"/>
              <w:jc w:val="center"/>
            </w:pPr>
            <w:r>
              <w:t>3</w:t>
            </w:r>
          </w:p>
        </w:tc>
        <w:tc>
          <w:tcPr>
            <w:tcW w:w="731" w:type="pct"/>
          </w:tcPr>
          <w:p w:rsidR="00DB1482" w:rsidRDefault="002F2E5F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DB1482" w:rsidRDefault="002F2E5F">
            <w:pPr>
              <w:pStyle w:val="a3"/>
              <w:jc w:val="center"/>
            </w:pPr>
            <w:r>
              <w:t>1,4,11</w:t>
            </w:r>
          </w:p>
        </w:tc>
      </w:tr>
      <w:tr w:rsidR="00DB1482" w:rsidTr="006C3401">
        <w:tc>
          <w:tcPr>
            <w:tcW w:w="0" w:type="auto"/>
          </w:tcPr>
          <w:p w:rsidR="00DB1482" w:rsidRDefault="002F2E5F">
            <w:pPr>
              <w:pStyle w:val="a3"/>
            </w:pPr>
            <w:r>
              <w:rPr>
                <w:sz w:val="22"/>
              </w:rPr>
              <w:t>Система охлаждения и система смазки двигателя</w:t>
            </w:r>
          </w:p>
        </w:tc>
        <w:tc>
          <w:tcPr>
            <w:tcW w:w="1584" w:type="pct"/>
          </w:tcPr>
          <w:p w:rsidR="00DB1482" w:rsidRDefault="002F2E5F">
            <w:pPr>
              <w:pStyle w:val="a3"/>
            </w:pPr>
            <w:r>
              <w:rPr>
                <w:sz w:val="22"/>
              </w:rPr>
              <w:t>Применяемые масла. Устройство смазочной системы. Устройство системы охлаждения.</w:t>
            </w:r>
          </w:p>
        </w:tc>
        <w:tc>
          <w:tcPr>
            <w:tcW w:w="0" w:type="auto"/>
          </w:tcPr>
          <w:p w:rsidR="00DB1482" w:rsidRDefault="002F2E5F">
            <w:pPr>
              <w:pStyle w:val="a3"/>
              <w:jc w:val="center"/>
            </w:pPr>
            <w:r>
              <w:rPr>
                <w:sz w:val="22"/>
              </w:rPr>
              <w:t>Устный опрос.</w:t>
            </w:r>
          </w:p>
        </w:tc>
        <w:tc>
          <w:tcPr>
            <w:tcW w:w="488" w:type="pct"/>
          </w:tcPr>
          <w:p w:rsidR="00DB1482" w:rsidRDefault="002F2E5F">
            <w:pPr>
              <w:pStyle w:val="a3"/>
              <w:jc w:val="center"/>
            </w:pPr>
            <w:r>
              <w:t>4</w:t>
            </w:r>
          </w:p>
        </w:tc>
        <w:tc>
          <w:tcPr>
            <w:tcW w:w="731" w:type="pct"/>
          </w:tcPr>
          <w:p w:rsidR="00DB1482" w:rsidRDefault="002F2E5F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DB1482" w:rsidRDefault="002F2E5F">
            <w:pPr>
              <w:pStyle w:val="a3"/>
              <w:jc w:val="center"/>
            </w:pPr>
            <w:r>
              <w:t>1, 4, 11</w:t>
            </w:r>
          </w:p>
        </w:tc>
      </w:tr>
      <w:tr w:rsidR="00DB1482" w:rsidTr="006C3401">
        <w:tc>
          <w:tcPr>
            <w:tcW w:w="0" w:type="auto"/>
          </w:tcPr>
          <w:p w:rsidR="00DB1482" w:rsidRDefault="002F2E5F">
            <w:pPr>
              <w:pStyle w:val="a3"/>
            </w:pPr>
            <w:r>
              <w:rPr>
                <w:sz w:val="22"/>
              </w:rPr>
              <w:t>Система питания двигателя</w:t>
            </w:r>
          </w:p>
        </w:tc>
        <w:tc>
          <w:tcPr>
            <w:tcW w:w="1584" w:type="pct"/>
          </w:tcPr>
          <w:p w:rsidR="00DB1482" w:rsidRDefault="002F2E5F">
            <w:pPr>
              <w:pStyle w:val="a3"/>
            </w:pPr>
            <w:r>
              <w:rPr>
                <w:sz w:val="22"/>
              </w:rPr>
              <w:t>Система питания двигателя внутреннего сгорания с искровым зажиганием. Системы впрыска бензина. Система питания дизеля.</w:t>
            </w:r>
          </w:p>
        </w:tc>
        <w:tc>
          <w:tcPr>
            <w:tcW w:w="0" w:type="auto"/>
          </w:tcPr>
          <w:p w:rsidR="00DB1482" w:rsidRDefault="002F2E5F">
            <w:pPr>
              <w:pStyle w:val="a3"/>
              <w:jc w:val="center"/>
            </w:pPr>
            <w:r>
              <w:rPr>
                <w:sz w:val="22"/>
              </w:rPr>
              <w:t>Устный опрос.</w:t>
            </w:r>
          </w:p>
        </w:tc>
        <w:tc>
          <w:tcPr>
            <w:tcW w:w="488" w:type="pct"/>
          </w:tcPr>
          <w:p w:rsidR="00DB1482" w:rsidRDefault="002F2E5F">
            <w:pPr>
              <w:pStyle w:val="a3"/>
              <w:jc w:val="center"/>
            </w:pPr>
            <w:r>
              <w:t>5</w:t>
            </w:r>
          </w:p>
        </w:tc>
        <w:tc>
          <w:tcPr>
            <w:tcW w:w="731" w:type="pct"/>
          </w:tcPr>
          <w:p w:rsidR="00DB1482" w:rsidRDefault="002F2E5F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DB1482" w:rsidRDefault="002F2E5F">
            <w:pPr>
              <w:pStyle w:val="a3"/>
              <w:jc w:val="center"/>
            </w:pPr>
            <w:r>
              <w:t>1, 4, 11</w:t>
            </w:r>
          </w:p>
        </w:tc>
      </w:tr>
      <w:tr w:rsidR="00DB1482" w:rsidTr="006C3401">
        <w:tc>
          <w:tcPr>
            <w:tcW w:w="0" w:type="auto"/>
          </w:tcPr>
          <w:p w:rsidR="00DB1482" w:rsidRDefault="002F2E5F">
            <w:pPr>
              <w:pStyle w:val="a3"/>
            </w:pPr>
            <w:r>
              <w:rPr>
                <w:sz w:val="22"/>
              </w:rPr>
              <w:t>Система зажигания и система пуска двигателя.</w:t>
            </w:r>
          </w:p>
        </w:tc>
        <w:tc>
          <w:tcPr>
            <w:tcW w:w="1584" w:type="pct"/>
          </w:tcPr>
          <w:p w:rsidR="00DB1482" w:rsidRDefault="002F2E5F">
            <w:pPr>
              <w:pStyle w:val="a3"/>
            </w:pPr>
            <w:r>
              <w:rPr>
                <w:sz w:val="22"/>
              </w:rPr>
              <w:t>Устройство и принцип действия системы зажигания и системы пуска двигателя.</w:t>
            </w:r>
          </w:p>
        </w:tc>
        <w:tc>
          <w:tcPr>
            <w:tcW w:w="0" w:type="auto"/>
          </w:tcPr>
          <w:p w:rsidR="00DB1482" w:rsidRDefault="002F2E5F">
            <w:pPr>
              <w:pStyle w:val="a3"/>
              <w:jc w:val="center"/>
            </w:pPr>
            <w:r>
              <w:rPr>
                <w:sz w:val="22"/>
              </w:rPr>
              <w:t>Устный опрос.</w:t>
            </w:r>
          </w:p>
        </w:tc>
        <w:tc>
          <w:tcPr>
            <w:tcW w:w="488" w:type="pct"/>
          </w:tcPr>
          <w:p w:rsidR="00DB1482" w:rsidRDefault="002F2E5F">
            <w:pPr>
              <w:pStyle w:val="a3"/>
              <w:jc w:val="center"/>
            </w:pPr>
            <w:r>
              <w:t>6</w:t>
            </w:r>
          </w:p>
        </w:tc>
        <w:tc>
          <w:tcPr>
            <w:tcW w:w="731" w:type="pct"/>
          </w:tcPr>
          <w:p w:rsidR="00DB1482" w:rsidRDefault="002F2E5F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DB1482" w:rsidRDefault="002F2E5F">
            <w:pPr>
              <w:pStyle w:val="a3"/>
              <w:jc w:val="center"/>
            </w:pPr>
            <w:r>
              <w:t>1, 4, 11</w:t>
            </w:r>
          </w:p>
        </w:tc>
      </w:tr>
      <w:tr w:rsidR="00DB1482" w:rsidTr="006C3401">
        <w:tc>
          <w:tcPr>
            <w:tcW w:w="0" w:type="auto"/>
          </w:tcPr>
          <w:p w:rsidR="00DB1482" w:rsidRDefault="002F2E5F">
            <w:pPr>
              <w:pStyle w:val="a3"/>
            </w:pPr>
            <w:r>
              <w:rPr>
                <w:sz w:val="22"/>
              </w:rPr>
              <w:t>Генератор. Аккумуляторная батарея</w:t>
            </w:r>
          </w:p>
        </w:tc>
        <w:tc>
          <w:tcPr>
            <w:tcW w:w="1584" w:type="pct"/>
          </w:tcPr>
          <w:p w:rsidR="00DB1482" w:rsidRDefault="002F2E5F">
            <w:pPr>
              <w:pStyle w:val="a3"/>
            </w:pPr>
            <w:r>
              <w:rPr>
                <w:sz w:val="22"/>
              </w:rPr>
              <w:t>Источники электрического тока. Виды аккумуляторов. Генераторы переменного тока.</w:t>
            </w:r>
          </w:p>
        </w:tc>
        <w:tc>
          <w:tcPr>
            <w:tcW w:w="0" w:type="auto"/>
          </w:tcPr>
          <w:p w:rsidR="00DB1482" w:rsidRDefault="002F2E5F">
            <w:pPr>
              <w:pStyle w:val="a3"/>
              <w:jc w:val="center"/>
            </w:pPr>
            <w:r>
              <w:rPr>
                <w:sz w:val="22"/>
              </w:rPr>
              <w:t>Устный опрос.</w:t>
            </w:r>
          </w:p>
        </w:tc>
        <w:tc>
          <w:tcPr>
            <w:tcW w:w="488" w:type="pct"/>
          </w:tcPr>
          <w:p w:rsidR="00DB1482" w:rsidRDefault="002F2E5F">
            <w:pPr>
              <w:pStyle w:val="a3"/>
              <w:jc w:val="center"/>
            </w:pPr>
            <w:r>
              <w:t>7</w:t>
            </w:r>
          </w:p>
        </w:tc>
        <w:tc>
          <w:tcPr>
            <w:tcW w:w="731" w:type="pct"/>
          </w:tcPr>
          <w:p w:rsidR="00DB1482" w:rsidRDefault="002F2E5F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DB1482" w:rsidRDefault="002F2E5F">
            <w:pPr>
              <w:pStyle w:val="a3"/>
              <w:jc w:val="center"/>
            </w:pPr>
            <w:r>
              <w:t>1, 4, 11</w:t>
            </w:r>
          </w:p>
        </w:tc>
      </w:tr>
      <w:tr w:rsidR="00DB1482" w:rsidTr="006C3401">
        <w:tc>
          <w:tcPr>
            <w:tcW w:w="0" w:type="auto"/>
          </w:tcPr>
          <w:p w:rsidR="00DB1482" w:rsidRDefault="002F2E5F">
            <w:pPr>
              <w:pStyle w:val="a3"/>
            </w:pPr>
            <w:r>
              <w:rPr>
                <w:sz w:val="22"/>
              </w:rPr>
              <w:t>Наддув в ДВС.</w:t>
            </w:r>
          </w:p>
        </w:tc>
        <w:tc>
          <w:tcPr>
            <w:tcW w:w="1584" w:type="pct"/>
          </w:tcPr>
          <w:p w:rsidR="00DB1482" w:rsidRDefault="002F2E5F">
            <w:pPr>
              <w:pStyle w:val="a3"/>
            </w:pPr>
            <w:r>
              <w:rPr>
                <w:sz w:val="22"/>
              </w:rPr>
              <w:t>Промежуточное охлаждение воздуха. Регулирование давления наддува. Механический наддув.</w:t>
            </w:r>
          </w:p>
        </w:tc>
        <w:tc>
          <w:tcPr>
            <w:tcW w:w="0" w:type="auto"/>
          </w:tcPr>
          <w:p w:rsidR="00DB1482" w:rsidRDefault="002F2E5F">
            <w:pPr>
              <w:pStyle w:val="a3"/>
              <w:jc w:val="center"/>
            </w:pPr>
            <w:r>
              <w:rPr>
                <w:sz w:val="22"/>
              </w:rPr>
              <w:t>Устный опрос.</w:t>
            </w:r>
          </w:p>
        </w:tc>
        <w:tc>
          <w:tcPr>
            <w:tcW w:w="488" w:type="pct"/>
          </w:tcPr>
          <w:p w:rsidR="00DB1482" w:rsidRDefault="002F2E5F">
            <w:pPr>
              <w:pStyle w:val="a3"/>
              <w:jc w:val="center"/>
            </w:pPr>
            <w:r>
              <w:t>8</w:t>
            </w:r>
          </w:p>
        </w:tc>
        <w:tc>
          <w:tcPr>
            <w:tcW w:w="731" w:type="pct"/>
          </w:tcPr>
          <w:p w:rsidR="00DB1482" w:rsidRDefault="002F2E5F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DB1482" w:rsidRDefault="002F2E5F">
            <w:pPr>
              <w:pStyle w:val="a3"/>
              <w:jc w:val="center"/>
            </w:pPr>
            <w:r>
              <w:t>1, 4, 11</w:t>
            </w:r>
          </w:p>
        </w:tc>
      </w:tr>
      <w:tr w:rsidR="00DB1482" w:rsidTr="006C3401">
        <w:tc>
          <w:tcPr>
            <w:tcW w:w="0" w:type="auto"/>
          </w:tcPr>
          <w:p w:rsidR="00DB1482" w:rsidRDefault="002F2E5F">
            <w:pPr>
              <w:pStyle w:val="a3"/>
            </w:pPr>
            <w:r>
              <w:rPr>
                <w:sz w:val="22"/>
              </w:rPr>
              <w:lastRenderedPageBreak/>
              <w:t>Автоматические трансмиссии.</w:t>
            </w:r>
          </w:p>
        </w:tc>
        <w:tc>
          <w:tcPr>
            <w:tcW w:w="1584" w:type="pct"/>
          </w:tcPr>
          <w:p w:rsidR="00DB1482" w:rsidRDefault="002F2E5F">
            <w:pPr>
              <w:pStyle w:val="a3"/>
            </w:pPr>
            <w:r>
              <w:rPr>
                <w:sz w:val="22"/>
              </w:rPr>
              <w:t xml:space="preserve">Гидромеханическая передача. Коробки передач с вариаторами. Клиноременный вариатор. </w:t>
            </w:r>
            <w:proofErr w:type="spellStart"/>
            <w:r>
              <w:rPr>
                <w:sz w:val="22"/>
              </w:rPr>
              <w:t>Тороидные</w:t>
            </w:r>
            <w:proofErr w:type="spellEnd"/>
            <w:r>
              <w:rPr>
                <w:sz w:val="22"/>
              </w:rPr>
              <w:t xml:space="preserve"> вариаторы. АКПП. АКПП с двойным сцеплением.</w:t>
            </w:r>
          </w:p>
        </w:tc>
        <w:tc>
          <w:tcPr>
            <w:tcW w:w="0" w:type="auto"/>
          </w:tcPr>
          <w:p w:rsidR="00DB1482" w:rsidRDefault="002F2E5F">
            <w:pPr>
              <w:pStyle w:val="a3"/>
              <w:jc w:val="center"/>
            </w:pPr>
            <w:r>
              <w:rPr>
                <w:sz w:val="22"/>
              </w:rPr>
              <w:t>Устный опрос.</w:t>
            </w:r>
          </w:p>
        </w:tc>
        <w:tc>
          <w:tcPr>
            <w:tcW w:w="488" w:type="pct"/>
          </w:tcPr>
          <w:p w:rsidR="00DB1482" w:rsidRDefault="002F2E5F">
            <w:pPr>
              <w:pStyle w:val="a3"/>
              <w:jc w:val="center"/>
            </w:pPr>
            <w:r>
              <w:t>10</w:t>
            </w:r>
          </w:p>
        </w:tc>
        <w:tc>
          <w:tcPr>
            <w:tcW w:w="731" w:type="pct"/>
          </w:tcPr>
          <w:p w:rsidR="00DB1482" w:rsidRDefault="002F2E5F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DB1482" w:rsidRDefault="002F2E5F">
            <w:pPr>
              <w:pStyle w:val="a3"/>
              <w:jc w:val="center"/>
            </w:pPr>
            <w:r>
              <w:t>1, 4, 11</w:t>
            </w:r>
          </w:p>
        </w:tc>
      </w:tr>
      <w:tr w:rsidR="00DB1482" w:rsidTr="006C3401">
        <w:tc>
          <w:tcPr>
            <w:tcW w:w="0" w:type="auto"/>
          </w:tcPr>
          <w:p w:rsidR="00DB1482" w:rsidRDefault="002F2E5F">
            <w:pPr>
              <w:pStyle w:val="a3"/>
            </w:pPr>
            <w:r>
              <w:rPr>
                <w:sz w:val="22"/>
              </w:rPr>
              <w:t>Кузов и безопасность автомобиля.</w:t>
            </w:r>
          </w:p>
        </w:tc>
        <w:tc>
          <w:tcPr>
            <w:tcW w:w="1584" w:type="pct"/>
          </w:tcPr>
          <w:p w:rsidR="00DB1482" w:rsidRDefault="002F2E5F">
            <w:pPr>
              <w:pStyle w:val="a3"/>
            </w:pPr>
            <w:r>
              <w:rPr>
                <w:sz w:val="22"/>
              </w:rPr>
              <w:t>Безопасность несущего кузова. Защита от бокового удара. Ограничение перемещения пассажиров. Надувные подушки безопасности. Тенденции развития систем безопасности современного автомобиля.</w:t>
            </w:r>
          </w:p>
        </w:tc>
        <w:tc>
          <w:tcPr>
            <w:tcW w:w="0" w:type="auto"/>
          </w:tcPr>
          <w:p w:rsidR="00DB1482" w:rsidRDefault="002F2E5F">
            <w:pPr>
              <w:pStyle w:val="a3"/>
              <w:jc w:val="center"/>
            </w:pPr>
            <w:r>
              <w:rPr>
                <w:sz w:val="22"/>
              </w:rPr>
              <w:t>Устный опрос.</w:t>
            </w:r>
          </w:p>
        </w:tc>
        <w:tc>
          <w:tcPr>
            <w:tcW w:w="488" w:type="pct"/>
          </w:tcPr>
          <w:p w:rsidR="00DB1482" w:rsidRDefault="002F2E5F">
            <w:pPr>
              <w:pStyle w:val="a3"/>
              <w:jc w:val="center"/>
            </w:pPr>
            <w:r>
              <w:t>12</w:t>
            </w:r>
          </w:p>
        </w:tc>
        <w:tc>
          <w:tcPr>
            <w:tcW w:w="731" w:type="pct"/>
          </w:tcPr>
          <w:p w:rsidR="00DB1482" w:rsidRDefault="002F2E5F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DB1482" w:rsidRDefault="002F2E5F">
            <w:pPr>
              <w:pStyle w:val="a3"/>
              <w:jc w:val="center"/>
            </w:pPr>
            <w:r>
              <w:t>1, 4, 11</w:t>
            </w:r>
          </w:p>
        </w:tc>
      </w:tr>
      <w:tr w:rsidR="00DB1482" w:rsidTr="006C3401">
        <w:tc>
          <w:tcPr>
            <w:tcW w:w="0" w:type="auto"/>
          </w:tcPr>
          <w:p w:rsidR="00DB1482" w:rsidRDefault="002F2E5F">
            <w:pPr>
              <w:pStyle w:val="a3"/>
            </w:pPr>
            <w:r>
              <w:rPr>
                <w:sz w:val="22"/>
              </w:rPr>
              <w:t>Тенденции развития конструкции автомобиля.</w:t>
            </w:r>
          </w:p>
        </w:tc>
        <w:tc>
          <w:tcPr>
            <w:tcW w:w="1584" w:type="pct"/>
          </w:tcPr>
          <w:p w:rsidR="00DB1482" w:rsidRDefault="002F2E5F">
            <w:pPr>
              <w:pStyle w:val="a3"/>
            </w:pPr>
            <w:r>
              <w:rPr>
                <w:sz w:val="22"/>
              </w:rPr>
              <w:t>Перспективные направления развития конструкции автомобиля. Применение альтернативных видов топлива. Эффективное использование энергии и снижение вредного воздействия на окружающую среду и здоровье населения.</w:t>
            </w:r>
          </w:p>
        </w:tc>
        <w:tc>
          <w:tcPr>
            <w:tcW w:w="0" w:type="auto"/>
          </w:tcPr>
          <w:p w:rsidR="00DB1482" w:rsidRDefault="002F2E5F">
            <w:pPr>
              <w:pStyle w:val="a3"/>
              <w:jc w:val="center"/>
            </w:pPr>
            <w:r>
              <w:rPr>
                <w:sz w:val="22"/>
              </w:rPr>
              <w:t>Устный опрос.</w:t>
            </w:r>
          </w:p>
        </w:tc>
        <w:tc>
          <w:tcPr>
            <w:tcW w:w="488" w:type="pct"/>
          </w:tcPr>
          <w:p w:rsidR="00DB1482" w:rsidRDefault="002F2E5F">
            <w:pPr>
              <w:pStyle w:val="a3"/>
              <w:jc w:val="center"/>
            </w:pPr>
            <w:r>
              <w:t>14</w:t>
            </w:r>
          </w:p>
        </w:tc>
        <w:tc>
          <w:tcPr>
            <w:tcW w:w="731" w:type="pct"/>
          </w:tcPr>
          <w:p w:rsidR="00DB1482" w:rsidRDefault="002F2E5F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DB1482" w:rsidRDefault="002F2E5F">
            <w:pPr>
              <w:pStyle w:val="a3"/>
              <w:jc w:val="center"/>
            </w:pPr>
            <w:r>
              <w:t>1, 4, 11</w:t>
            </w:r>
          </w:p>
        </w:tc>
      </w:tr>
    </w:tbl>
    <w:p w:rsidR="00DB1482" w:rsidRDefault="00DB1482">
      <w:pPr>
        <w:pStyle w:val="a3"/>
      </w:pPr>
    </w:p>
    <w:p w:rsidR="006C3401" w:rsidRDefault="006C3401">
      <w:pPr>
        <w:pStyle w:val="a3"/>
        <w:jc w:val="center"/>
        <w:rPr>
          <w:b/>
        </w:rPr>
      </w:pPr>
    </w:p>
    <w:p w:rsidR="006C3401" w:rsidRDefault="006C3401" w:rsidP="006C3401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6C3401" w:rsidRDefault="006C3401" w:rsidP="006C3401">
      <w:pPr>
        <w:pStyle w:val="a3"/>
      </w:pPr>
    </w:p>
    <w:tbl>
      <w:tblPr>
        <w:tblW w:w="5000" w:type="pct"/>
        <w:tblInd w:w="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3563"/>
        <w:gridCol w:w="405"/>
        <w:gridCol w:w="405"/>
        <w:gridCol w:w="405"/>
        <w:gridCol w:w="405"/>
        <w:gridCol w:w="405"/>
        <w:gridCol w:w="404"/>
        <w:gridCol w:w="404"/>
        <w:gridCol w:w="404"/>
        <w:gridCol w:w="404"/>
        <w:gridCol w:w="404"/>
        <w:gridCol w:w="404"/>
        <w:gridCol w:w="404"/>
        <w:gridCol w:w="404"/>
        <w:gridCol w:w="404"/>
        <w:gridCol w:w="404"/>
      </w:tblGrid>
      <w:tr w:rsidR="004928B7" w:rsidRPr="004928B7" w:rsidTr="004928B7">
        <w:trPr>
          <w:tblHeader/>
        </w:trPr>
        <w:tc>
          <w:tcPr>
            <w:tcW w:w="1850" w:type="pct"/>
            <w:vMerge w:val="restart"/>
          </w:tcPr>
          <w:p w:rsidR="004928B7" w:rsidRPr="004928B7" w:rsidRDefault="004928B7" w:rsidP="004928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928B7">
              <w:rPr>
                <w:rFonts w:ascii="Times New Roman" w:hAnsi="Times New Roman" w:cs="Times New Roman"/>
                <w:sz w:val="28"/>
                <w:szCs w:val="28"/>
              </w:rPr>
              <w:t>Вид задания</w:t>
            </w:r>
          </w:p>
        </w:tc>
        <w:tc>
          <w:tcPr>
            <w:tcW w:w="0" w:type="auto"/>
            <w:gridSpan w:val="15"/>
          </w:tcPr>
          <w:p w:rsidR="004928B7" w:rsidRPr="004928B7" w:rsidRDefault="004928B7" w:rsidP="004928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928B7">
              <w:rPr>
                <w:rFonts w:ascii="Times New Roman" w:hAnsi="Times New Roman" w:cs="Times New Roman"/>
                <w:sz w:val="28"/>
                <w:szCs w:val="28"/>
              </w:rPr>
              <w:t>Академический период обучения, неделя</w:t>
            </w:r>
          </w:p>
        </w:tc>
      </w:tr>
      <w:tr w:rsidR="004928B7" w:rsidRPr="004928B7" w:rsidTr="004928B7">
        <w:trPr>
          <w:tblHeader/>
        </w:trPr>
        <w:tc>
          <w:tcPr>
            <w:tcW w:w="0" w:type="auto"/>
            <w:vMerge/>
          </w:tcPr>
          <w:p w:rsidR="004928B7" w:rsidRPr="004928B7" w:rsidRDefault="004928B7" w:rsidP="004928B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0" w:type="pct"/>
          </w:tcPr>
          <w:p w:rsidR="004928B7" w:rsidRPr="004928B7" w:rsidRDefault="004928B7" w:rsidP="004928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928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0" w:type="pct"/>
          </w:tcPr>
          <w:p w:rsidR="004928B7" w:rsidRPr="004928B7" w:rsidRDefault="004928B7" w:rsidP="004928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928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0" w:type="pct"/>
          </w:tcPr>
          <w:p w:rsidR="004928B7" w:rsidRPr="004928B7" w:rsidRDefault="004928B7" w:rsidP="004928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928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10" w:type="pct"/>
          </w:tcPr>
          <w:p w:rsidR="004928B7" w:rsidRPr="004928B7" w:rsidRDefault="004928B7" w:rsidP="004928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928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10" w:type="pct"/>
          </w:tcPr>
          <w:p w:rsidR="004928B7" w:rsidRPr="004928B7" w:rsidRDefault="004928B7" w:rsidP="004928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928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10" w:type="pct"/>
          </w:tcPr>
          <w:p w:rsidR="004928B7" w:rsidRPr="004928B7" w:rsidRDefault="004928B7" w:rsidP="004928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928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10" w:type="pct"/>
          </w:tcPr>
          <w:p w:rsidR="004928B7" w:rsidRPr="004928B7" w:rsidRDefault="004928B7" w:rsidP="004928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928B7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10" w:type="pct"/>
          </w:tcPr>
          <w:p w:rsidR="004928B7" w:rsidRPr="004928B7" w:rsidRDefault="004928B7" w:rsidP="004928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928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10" w:type="pct"/>
          </w:tcPr>
          <w:p w:rsidR="004928B7" w:rsidRPr="004928B7" w:rsidRDefault="004928B7" w:rsidP="004928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928B7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10" w:type="pct"/>
          </w:tcPr>
          <w:p w:rsidR="004928B7" w:rsidRPr="004928B7" w:rsidRDefault="004928B7" w:rsidP="004928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928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10" w:type="pct"/>
          </w:tcPr>
          <w:p w:rsidR="004928B7" w:rsidRPr="004928B7" w:rsidRDefault="004928B7" w:rsidP="004928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928B7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10" w:type="pct"/>
          </w:tcPr>
          <w:p w:rsidR="004928B7" w:rsidRPr="004928B7" w:rsidRDefault="004928B7" w:rsidP="004928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928B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10" w:type="pct"/>
          </w:tcPr>
          <w:p w:rsidR="004928B7" w:rsidRPr="004928B7" w:rsidRDefault="004928B7" w:rsidP="004928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928B7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10" w:type="pct"/>
          </w:tcPr>
          <w:p w:rsidR="004928B7" w:rsidRPr="004928B7" w:rsidRDefault="004928B7" w:rsidP="004928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928B7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10" w:type="pct"/>
          </w:tcPr>
          <w:p w:rsidR="004928B7" w:rsidRPr="004928B7" w:rsidRDefault="004928B7" w:rsidP="004928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928B7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4928B7" w:rsidRPr="004928B7" w:rsidTr="004928B7">
        <w:tc>
          <w:tcPr>
            <w:tcW w:w="0" w:type="auto"/>
            <w:gridSpan w:val="16"/>
          </w:tcPr>
          <w:p w:rsidR="004928B7" w:rsidRPr="004928B7" w:rsidRDefault="004928B7" w:rsidP="004928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928B7">
              <w:rPr>
                <w:rFonts w:ascii="Times New Roman" w:hAnsi="Times New Roman" w:cs="Times New Roman"/>
                <w:sz w:val="28"/>
                <w:szCs w:val="28"/>
              </w:rPr>
              <w:t>Білімі</w:t>
            </w:r>
            <w:proofErr w:type="spellEnd"/>
            <w:r w:rsidRPr="004928B7">
              <w:rPr>
                <w:rFonts w:ascii="Times New Roman" w:hAnsi="Times New Roman" w:cs="Times New Roman"/>
                <w:sz w:val="28"/>
                <w:szCs w:val="28"/>
              </w:rPr>
              <w:t xml:space="preserve"> /Знание</w:t>
            </w:r>
          </w:p>
        </w:tc>
      </w:tr>
      <w:tr w:rsidR="004928B7" w:rsidRPr="004928B7" w:rsidTr="004928B7">
        <w:tc>
          <w:tcPr>
            <w:tcW w:w="0" w:type="auto"/>
          </w:tcPr>
          <w:p w:rsidR="004928B7" w:rsidRPr="004928B7" w:rsidRDefault="004928B7" w:rsidP="004928B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928B7">
              <w:rPr>
                <w:rFonts w:ascii="Times New Roman" w:hAnsi="Times New Roman" w:cs="Times New Roman"/>
                <w:sz w:val="28"/>
                <w:szCs w:val="28"/>
              </w:rPr>
              <w:t>Конспект лекции</w:t>
            </w:r>
          </w:p>
        </w:tc>
        <w:tc>
          <w:tcPr>
            <w:tcW w:w="0" w:type="auto"/>
          </w:tcPr>
          <w:p w:rsidR="004928B7" w:rsidRPr="004928B7" w:rsidRDefault="004928B7" w:rsidP="004928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928B7">
              <w:rPr>
                <w:rFonts w:ascii="Times New Roman" w:hAnsi="Times New Roman" w:cs="Times New Roman"/>
                <w:sz w:val="28"/>
                <w:szCs w:val="28"/>
              </w:rPr>
              <w:t>*</w:t>
            </w:r>
          </w:p>
        </w:tc>
        <w:tc>
          <w:tcPr>
            <w:tcW w:w="0" w:type="auto"/>
          </w:tcPr>
          <w:p w:rsidR="004928B7" w:rsidRPr="004928B7" w:rsidRDefault="004928B7" w:rsidP="004928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928B7">
              <w:rPr>
                <w:rFonts w:ascii="Times New Roman" w:hAnsi="Times New Roman" w:cs="Times New Roman"/>
                <w:sz w:val="28"/>
                <w:szCs w:val="28"/>
              </w:rPr>
              <w:t>*</w:t>
            </w:r>
          </w:p>
        </w:tc>
        <w:tc>
          <w:tcPr>
            <w:tcW w:w="0" w:type="auto"/>
          </w:tcPr>
          <w:p w:rsidR="004928B7" w:rsidRPr="004928B7" w:rsidRDefault="004928B7" w:rsidP="004928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928B7">
              <w:rPr>
                <w:rFonts w:ascii="Times New Roman" w:hAnsi="Times New Roman" w:cs="Times New Roman"/>
                <w:sz w:val="28"/>
                <w:szCs w:val="28"/>
              </w:rPr>
              <w:t>*</w:t>
            </w:r>
          </w:p>
        </w:tc>
        <w:tc>
          <w:tcPr>
            <w:tcW w:w="0" w:type="auto"/>
          </w:tcPr>
          <w:p w:rsidR="004928B7" w:rsidRPr="004928B7" w:rsidRDefault="004928B7" w:rsidP="004928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928B7">
              <w:rPr>
                <w:rFonts w:ascii="Times New Roman" w:hAnsi="Times New Roman" w:cs="Times New Roman"/>
                <w:sz w:val="28"/>
                <w:szCs w:val="28"/>
              </w:rPr>
              <w:t>*</w:t>
            </w:r>
          </w:p>
        </w:tc>
        <w:tc>
          <w:tcPr>
            <w:tcW w:w="0" w:type="auto"/>
          </w:tcPr>
          <w:p w:rsidR="004928B7" w:rsidRPr="004928B7" w:rsidRDefault="004928B7" w:rsidP="004928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928B7">
              <w:rPr>
                <w:rFonts w:ascii="Times New Roman" w:hAnsi="Times New Roman" w:cs="Times New Roman"/>
                <w:sz w:val="28"/>
                <w:szCs w:val="28"/>
              </w:rPr>
              <w:t>*</w:t>
            </w:r>
          </w:p>
        </w:tc>
        <w:tc>
          <w:tcPr>
            <w:tcW w:w="0" w:type="auto"/>
          </w:tcPr>
          <w:p w:rsidR="004928B7" w:rsidRPr="004928B7" w:rsidRDefault="004928B7" w:rsidP="004928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928B7">
              <w:rPr>
                <w:rFonts w:ascii="Times New Roman" w:hAnsi="Times New Roman" w:cs="Times New Roman"/>
                <w:sz w:val="28"/>
                <w:szCs w:val="28"/>
              </w:rPr>
              <w:t>*</w:t>
            </w:r>
          </w:p>
        </w:tc>
        <w:tc>
          <w:tcPr>
            <w:tcW w:w="0" w:type="auto"/>
          </w:tcPr>
          <w:p w:rsidR="004928B7" w:rsidRPr="004928B7" w:rsidRDefault="004928B7" w:rsidP="004928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928B7">
              <w:rPr>
                <w:rFonts w:ascii="Times New Roman" w:hAnsi="Times New Roman" w:cs="Times New Roman"/>
                <w:sz w:val="28"/>
                <w:szCs w:val="28"/>
              </w:rPr>
              <w:t>*</w:t>
            </w:r>
          </w:p>
        </w:tc>
        <w:tc>
          <w:tcPr>
            <w:tcW w:w="0" w:type="auto"/>
          </w:tcPr>
          <w:p w:rsidR="004928B7" w:rsidRPr="004928B7" w:rsidRDefault="004928B7" w:rsidP="004928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928B7">
              <w:rPr>
                <w:rFonts w:ascii="Times New Roman" w:hAnsi="Times New Roman" w:cs="Times New Roman"/>
                <w:sz w:val="28"/>
                <w:szCs w:val="28"/>
              </w:rPr>
              <w:t>*</w:t>
            </w:r>
          </w:p>
        </w:tc>
        <w:tc>
          <w:tcPr>
            <w:tcW w:w="0" w:type="auto"/>
          </w:tcPr>
          <w:p w:rsidR="004928B7" w:rsidRPr="004928B7" w:rsidRDefault="004928B7" w:rsidP="004928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928B7">
              <w:rPr>
                <w:rFonts w:ascii="Times New Roman" w:hAnsi="Times New Roman" w:cs="Times New Roman"/>
                <w:sz w:val="28"/>
                <w:szCs w:val="28"/>
              </w:rPr>
              <w:t>*</w:t>
            </w:r>
          </w:p>
        </w:tc>
        <w:tc>
          <w:tcPr>
            <w:tcW w:w="0" w:type="auto"/>
          </w:tcPr>
          <w:p w:rsidR="004928B7" w:rsidRPr="004928B7" w:rsidRDefault="004928B7" w:rsidP="004928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928B7">
              <w:rPr>
                <w:rFonts w:ascii="Times New Roman" w:hAnsi="Times New Roman" w:cs="Times New Roman"/>
                <w:sz w:val="28"/>
                <w:szCs w:val="28"/>
              </w:rPr>
              <w:t>*</w:t>
            </w:r>
          </w:p>
        </w:tc>
        <w:tc>
          <w:tcPr>
            <w:tcW w:w="0" w:type="auto"/>
          </w:tcPr>
          <w:p w:rsidR="004928B7" w:rsidRPr="004928B7" w:rsidRDefault="004928B7" w:rsidP="004928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928B7">
              <w:rPr>
                <w:rFonts w:ascii="Times New Roman" w:hAnsi="Times New Roman" w:cs="Times New Roman"/>
                <w:sz w:val="28"/>
                <w:szCs w:val="28"/>
              </w:rPr>
              <w:t>*</w:t>
            </w:r>
          </w:p>
        </w:tc>
        <w:tc>
          <w:tcPr>
            <w:tcW w:w="0" w:type="auto"/>
          </w:tcPr>
          <w:p w:rsidR="004928B7" w:rsidRPr="004928B7" w:rsidRDefault="004928B7" w:rsidP="004928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928B7">
              <w:rPr>
                <w:rFonts w:ascii="Times New Roman" w:hAnsi="Times New Roman" w:cs="Times New Roman"/>
                <w:sz w:val="28"/>
                <w:szCs w:val="28"/>
              </w:rPr>
              <w:t>*</w:t>
            </w:r>
          </w:p>
        </w:tc>
        <w:tc>
          <w:tcPr>
            <w:tcW w:w="0" w:type="auto"/>
          </w:tcPr>
          <w:p w:rsidR="004928B7" w:rsidRPr="004928B7" w:rsidRDefault="004928B7" w:rsidP="004928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928B7">
              <w:rPr>
                <w:rFonts w:ascii="Times New Roman" w:hAnsi="Times New Roman" w:cs="Times New Roman"/>
                <w:sz w:val="28"/>
                <w:szCs w:val="28"/>
              </w:rPr>
              <w:t>*</w:t>
            </w:r>
          </w:p>
        </w:tc>
        <w:tc>
          <w:tcPr>
            <w:tcW w:w="0" w:type="auto"/>
          </w:tcPr>
          <w:p w:rsidR="004928B7" w:rsidRPr="004928B7" w:rsidRDefault="004928B7" w:rsidP="004928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928B7">
              <w:rPr>
                <w:rFonts w:ascii="Times New Roman" w:hAnsi="Times New Roman" w:cs="Times New Roman"/>
                <w:sz w:val="28"/>
                <w:szCs w:val="28"/>
              </w:rPr>
              <w:t>*</w:t>
            </w:r>
          </w:p>
        </w:tc>
        <w:tc>
          <w:tcPr>
            <w:tcW w:w="0" w:type="auto"/>
          </w:tcPr>
          <w:p w:rsidR="004928B7" w:rsidRPr="004928B7" w:rsidRDefault="004928B7" w:rsidP="004928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928B7">
              <w:rPr>
                <w:rFonts w:ascii="Times New Roman" w:hAnsi="Times New Roman" w:cs="Times New Roman"/>
                <w:sz w:val="28"/>
                <w:szCs w:val="28"/>
              </w:rPr>
              <w:t>*</w:t>
            </w:r>
          </w:p>
        </w:tc>
      </w:tr>
      <w:tr w:rsidR="004928B7" w:rsidRPr="004928B7" w:rsidTr="004928B7">
        <w:tc>
          <w:tcPr>
            <w:tcW w:w="0" w:type="auto"/>
            <w:gridSpan w:val="16"/>
          </w:tcPr>
          <w:p w:rsidR="004928B7" w:rsidRPr="004928B7" w:rsidRDefault="004928B7" w:rsidP="004928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928B7">
              <w:rPr>
                <w:rFonts w:ascii="Times New Roman" w:hAnsi="Times New Roman" w:cs="Times New Roman"/>
                <w:sz w:val="28"/>
                <w:szCs w:val="28"/>
              </w:rPr>
              <w:t>Түсіну</w:t>
            </w:r>
            <w:proofErr w:type="spellEnd"/>
            <w:r w:rsidRPr="004928B7">
              <w:rPr>
                <w:rFonts w:ascii="Times New Roman" w:hAnsi="Times New Roman" w:cs="Times New Roman"/>
                <w:sz w:val="28"/>
                <w:szCs w:val="28"/>
              </w:rPr>
              <w:t xml:space="preserve"> / Понимание</w:t>
            </w:r>
          </w:p>
        </w:tc>
      </w:tr>
      <w:tr w:rsidR="004928B7" w:rsidRPr="004928B7" w:rsidTr="004928B7">
        <w:tc>
          <w:tcPr>
            <w:tcW w:w="0" w:type="auto"/>
          </w:tcPr>
          <w:p w:rsidR="004928B7" w:rsidRPr="004928B7" w:rsidRDefault="004928B7" w:rsidP="004928B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928B7">
              <w:rPr>
                <w:rFonts w:ascii="Times New Roman" w:hAnsi="Times New Roman" w:cs="Times New Roman"/>
                <w:sz w:val="28"/>
                <w:szCs w:val="28"/>
              </w:rPr>
              <w:t>Устный опрос</w:t>
            </w:r>
          </w:p>
        </w:tc>
        <w:tc>
          <w:tcPr>
            <w:tcW w:w="0" w:type="auto"/>
          </w:tcPr>
          <w:p w:rsidR="004928B7" w:rsidRPr="004928B7" w:rsidRDefault="004928B7" w:rsidP="004928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928B7">
              <w:rPr>
                <w:rFonts w:ascii="Times New Roman" w:hAnsi="Times New Roman" w:cs="Times New Roman"/>
                <w:sz w:val="28"/>
                <w:szCs w:val="28"/>
              </w:rPr>
              <w:t>*</w:t>
            </w:r>
          </w:p>
        </w:tc>
        <w:tc>
          <w:tcPr>
            <w:tcW w:w="0" w:type="auto"/>
          </w:tcPr>
          <w:p w:rsidR="004928B7" w:rsidRPr="004928B7" w:rsidRDefault="004928B7" w:rsidP="004928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928B7">
              <w:rPr>
                <w:rFonts w:ascii="Times New Roman" w:hAnsi="Times New Roman" w:cs="Times New Roman"/>
                <w:sz w:val="28"/>
                <w:szCs w:val="28"/>
              </w:rPr>
              <w:t>*</w:t>
            </w:r>
          </w:p>
        </w:tc>
        <w:tc>
          <w:tcPr>
            <w:tcW w:w="0" w:type="auto"/>
          </w:tcPr>
          <w:p w:rsidR="004928B7" w:rsidRPr="004928B7" w:rsidRDefault="004928B7" w:rsidP="004928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928B7">
              <w:rPr>
                <w:rFonts w:ascii="Times New Roman" w:hAnsi="Times New Roman" w:cs="Times New Roman"/>
                <w:sz w:val="28"/>
                <w:szCs w:val="28"/>
              </w:rPr>
              <w:t>*</w:t>
            </w:r>
          </w:p>
        </w:tc>
        <w:tc>
          <w:tcPr>
            <w:tcW w:w="0" w:type="auto"/>
          </w:tcPr>
          <w:p w:rsidR="004928B7" w:rsidRPr="004928B7" w:rsidRDefault="004928B7" w:rsidP="004928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928B7">
              <w:rPr>
                <w:rFonts w:ascii="Times New Roman" w:hAnsi="Times New Roman" w:cs="Times New Roman"/>
                <w:sz w:val="28"/>
                <w:szCs w:val="28"/>
              </w:rPr>
              <w:t>*</w:t>
            </w:r>
          </w:p>
        </w:tc>
        <w:tc>
          <w:tcPr>
            <w:tcW w:w="0" w:type="auto"/>
          </w:tcPr>
          <w:p w:rsidR="004928B7" w:rsidRPr="004928B7" w:rsidRDefault="004928B7" w:rsidP="004928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928B7">
              <w:rPr>
                <w:rFonts w:ascii="Times New Roman" w:hAnsi="Times New Roman" w:cs="Times New Roman"/>
                <w:sz w:val="28"/>
                <w:szCs w:val="28"/>
              </w:rPr>
              <w:t>*</w:t>
            </w:r>
          </w:p>
        </w:tc>
        <w:tc>
          <w:tcPr>
            <w:tcW w:w="0" w:type="auto"/>
          </w:tcPr>
          <w:p w:rsidR="004928B7" w:rsidRPr="004928B7" w:rsidRDefault="004928B7" w:rsidP="004928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928B7">
              <w:rPr>
                <w:rFonts w:ascii="Times New Roman" w:hAnsi="Times New Roman" w:cs="Times New Roman"/>
                <w:sz w:val="28"/>
                <w:szCs w:val="28"/>
              </w:rPr>
              <w:t>*</w:t>
            </w:r>
          </w:p>
        </w:tc>
        <w:tc>
          <w:tcPr>
            <w:tcW w:w="0" w:type="auto"/>
          </w:tcPr>
          <w:p w:rsidR="004928B7" w:rsidRPr="004928B7" w:rsidRDefault="004928B7" w:rsidP="004928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928B7">
              <w:rPr>
                <w:rFonts w:ascii="Times New Roman" w:hAnsi="Times New Roman" w:cs="Times New Roman"/>
                <w:sz w:val="28"/>
                <w:szCs w:val="28"/>
              </w:rPr>
              <w:t>*</w:t>
            </w:r>
          </w:p>
        </w:tc>
        <w:tc>
          <w:tcPr>
            <w:tcW w:w="0" w:type="auto"/>
          </w:tcPr>
          <w:p w:rsidR="004928B7" w:rsidRPr="004928B7" w:rsidRDefault="004928B7" w:rsidP="004928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928B7">
              <w:rPr>
                <w:rFonts w:ascii="Times New Roman" w:hAnsi="Times New Roman" w:cs="Times New Roman"/>
                <w:sz w:val="28"/>
                <w:szCs w:val="28"/>
              </w:rPr>
              <w:t>*</w:t>
            </w:r>
          </w:p>
        </w:tc>
        <w:tc>
          <w:tcPr>
            <w:tcW w:w="0" w:type="auto"/>
          </w:tcPr>
          <w:p w:rsidR="004928B7" w:rsidRPr="004928B7" w:rsidRDefault="004928B7" w:rsidP="004928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928B7">
              <w:rPr>
                <w:rFonts w:ascii="Times New Roman" w:hAnsi="Times New Roman" w:cs="Times New Roman"/>
                <w:sz w:val="28"/>
                <w:szCs w:val="28"/>
              </w:rPr>
              <w:t>*</w:t>
            </w:r>
          </w:p>
        </w:tc>
        <w:tc>
          <w:tcPr>
            <w:tcW w:w="0" w:type="auto"/>
          </w:tcPr>
          <w:p w:rsidR="004928B7" w:rsidRPr="004928B7" w:rsidRDefault="004928B7" w:rsidP="004928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928B7">
              <w:rPr>
                <w:rFonts w:ascii="Times New Roman" w:hAnsi="Times New Roman" w:cs="Times New Roman"/>
                <w:sz w:val="28"/>
                <w:szCs w:val="28"/>
              </w:rPr>
              <w:t>*</w:t>
            </w:r>
          </w:p>
        </w:tc>
        <w:tc>
          <w:tcPr>
            <w:tcW w:w="0" w:type="auto"/>
          </w:tcPr>
          <w:p w:rsidR="004928B7" w:rsidRPr="004928B7" w:rsidRDefault="004928B7" w:rsidP="004928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928B7">
              <w:rPr>
                <w:rFonts w:ascii="Times New Roman" w:hAnsi="Times New Roman" w:cs="Times New Roman"/>
                <w:sz w:val="28"/>
                <w:szCs w:val="28"/>
              </w:rPr>
              <w:t>*</w:t>
            </w:r>
          </w:p>
        </w:tc>
        <w:tc>
          <w:tcPr>
            <w:tcW w:w="0" w:type="auto"/>
          </w:tcPr>
          <w:p w:rsidR="004928B7" w:rsidRPr="004928B7" w:rsidRDefault="004928B7" w:rsidP="004928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928B7">
              <w:rPr>
                <w:rFonts w:ascii="Times New Roman" w:hAnsi="Times New Roman" w:cs="Times New Roman"/>
                <w:sz w:val="28"/>
                <w:szCs w:val="28"/>
              </w:rPr>
              <w:t>*</w:t>
            </w:r>
          </w:p>
        </w:tc>
        <w:tc>
          <w:tcPr>
            <w:tcW w:w="0" w:type="auto"/>
          </w:tcPr>
          <w:p w:rsidR="004928B7" w:rsidRPr="004928B7" w:rsidRDefault="004928B7" w:rsidP="004928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928B7">
              <w:rPr>
                <w:rFonts w:ascii="Times New Roman" w:hAnsi="Times New Roman" w:cs="Times New Roman"/>
                <w:sz w:val="28"/>
                <w:szCs w:val="28"/>
              </w:rPr>
              <w:t>*</w:t>
            </w:r>
          </w:p>
        </w:tc>
        <w:tc>
          <w:tcPr>
            <w:tcW w:w="0" w:type="auto"/>
          </w:tcPr>
          <w:p w:rsidR="004928B7" w:rsidRPr="004928B7" w:rsidRDefault="004928B7" w:rsidP="004928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928B7">
              <w:rPr>
                <w:rFonts w:ascii="Times New Roman" w:hAnsi="Times New Roman" w:cs="Times New Roman"/>
                <w:sz w:val="28"/>
                <w:szCs w:val="28"/>
              </w:rPr>
              <w:t>*</w:t>
            </w:r>
          </w:p>
        </w:tc>
        <w:tc>
          <w:tcPr>
            <w:tcW w:w="0" w:type="auto"/>
          </w:tcPr>
          <w:p w:rsidR="004928B7" w:rsidRPr="004928B7" w:rsidRDefault="004928B7" w:rsidP="004928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928B7">
              <w:rPr>
                <w:rFonts w:ascii="Times New Roman" w:hAnsi="Times New Roman" w:cs="Times New Roman"/>
                <w:sz w:val="28"/>
                <w:szCs w:val="28"/>
              </w:rPr>
              <w:t>*</w:t>
            </w:r>
          </w:p>
        </w:tc>
      </w:tr>
      <w:tr w:rsidR="004928B7" w:rsidRPr="004928B7" w:rsidTr="004928B7">
        <w:tc>
          <w:tcPr>
            <w:tcW w:w="0" w:type="auto"/>
            <w:gridSpan w:val="16"/>
          </w:tcPr>
          <w:p w:rsidR="004928B7" w:rsidRPr="004928B7" w:rsidRDefault="004928B7" w:rsidP="004928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4928B7">
              <w:rPr>
                <w:rFonts w:ascii="Times New Roman" w:hAnsi="Times New Roman" w:cs="Times New Roman"/>
                <w:sz w:val="28"/>
                <w:szCs w:val="28"/>
              </w:rPr>
              <w:t>Пайдалану</w:t>
            </w:r>
            <w:proofErr w:type="spellEnd"/>
            <w:r w:rsidRPr="004928B7">
              <w:rPr>
                <w:rFonts w:ascii="Times New Roman" w:hAnsi="Times New Roman" w:cs="Times New Roman"/>
                <w:sz w:val="28"/>
                <w:szCs w:val="28"/>
              </w:rPr>
              <w:t xml:space="preserve">  /</w:t>
            </w:r>
            <w:proofErr w:type="gramEnd"/>
            <w:r w:rsidRPr="004928B7">
              <w:rPr>
                <w:rFonts w:ascii="Times New Roman" w:hAnsi="Times New Roman" w:cs="Times New Roman"/>
                <w:sz w:val="28"/>
                <w:szCs w:val="28"/>
              </w:rPr>
              <w:t xml:space="preserve"> Применение</w:t>
            </w:r>
          </w:p>
        </w:tc>
      </w:tr>
      <w:tr w:rsidR="004928B7" w:rsidRPr="004928B7" w:rsidTr="004928B7">
        <w:tc>
          <w:tcPr>
            <w:tcW w:w="0" w:type="auto"/>
          </w:tcPr>
          <w:p w:rsidR="004928B7" w:rsidRPr="004928B7" w:rsidRDefault="004928B7" w:rsidP="004928B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928B7">
              <w:rPr>
                <w:rFonts w:ascii="Times New Roman" w:hAnsi="Times New Roman" w:cs="Times New Roman"/>
                <w:sz w:val="28"/>
                <w:szCs w:val="28"/>
              </w:rPr>
              <w:t>Контрольная работа</w:t>
            </w:r>
          </w:p>
        </w:tc>
        <w:tc>
          <w:tcPr>
            <w:tcW w:w="0" w:type="auto"/>
          </w:tcPr>
          <w:p w:rsidR="004928B7" w:rsidRPr="004928B7" w:rsidRDefault="004928B7" w:rsidP="004928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4928B7" w:rsidRPr="004928B7" w:rsidRDefault="004928B7" w:rsidP="004928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4928B7" w:rsidRPr="004928B7" w:rsidRDefault="004928B7" w:rsidP="004928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4928B7" w:rsidRPr="004928B7" w:rsidRDefault="004928B7" w:rsidP="004928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928B7">
              <w:rPr>
                <w:rFonts w:ascii="Times New Roman" w:hAnsi="Times New Roman" w:cs="Times New Roman"/>
                <w:sz w:val="28"/>
                <w:szCs w:val="28"/>
              </w:rPr>
              <w:t>*</w:t>
            </w:r>
          </w:p>
        </w:tc>
        <w:tc>
          <w:tcPr>
            <w:tcW w:w="0" w:type="auto"/>
          </w:tcPr>
          <w:p w:rsidR="004928B7" w:rsidRPr="004928B7" w:rsidRDefault="004928B7" w:rsidP="004928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4928B7" w:rsidRPr="004928B7" w:rsidRDefault="004928B7" w:rsidP="004928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4928B7" w:rsidRPr="004928B7" w:rsidRDefault="004928B7" w:rsidP="004928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4928B7" w:rsidRPr="004928B7" w:rsidRDefault="004928B7" w:rsidP="004928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928B7">
              <w:rPr>
                <w:rFonts w:ascii="Times New Roman" w:hAnsi="Times New Roman" w:cs="Times New Roman"/>
                <w:sz w:val="28"/>
                <w:szCs w:val="28"/>
              </w:rPr>
              <w:t>*</w:t>
            </w:r>
          </w:p>
        </w:tc>
        <w:tc>
          <w:tcPr>
            <w:tcW w:w="0" w:type="auto"/>
          </w:tcPr>
          <w:p w:rsidR="004928B7" w:rsidRPr="004928B7" w:rsidRDefault="004928B7" w:rsidP="004928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4928B7" w:rsidRPr="004928B7" w:rsidRDefault="004928B7" w:rsidP="004928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4928B7" w:rsidRPr="004928B7" w:rsidRDefault="004928B7" w:rsidP="004928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4928B7" w:rsidRPr="004928B7" w:rsidRDefault="004928B7" w:rsidP="004928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928B7">
              <w:rPr>
                <w:rFonts w:ascii="Times New Roman" w:hAnsi="Times New Roman" w:cs="Times New Roman"/>
                <w:sz w:val="28"/>
                <w:szCs w:val="28"/>
              </w:rPr>
              <w:t>*</w:t>
            </w:r>
          </w:p>
        </w:tc>
        <w:tc>
          <w:tcPr>
            <w:tcW w:w="0" w:type="auto"/>
          </w:tcPr>
          <w:p w:rsidR="004928B7" w:rsidRPr="004928B7" w:rsidRDefault="004928B7" w:rsidP="004928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4928B7" w:rsidRPr="004928B7" w:rsidRDefault="004928B7" w:rsidP="004928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4928B7" w:rsidRPr="004928B7" w:rsidRDefault="004928B7" w:rsidP="004928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928B7">
              <w:rPr>
                <w:rFonts w:ascii="Times New Roman" w:hAnsi="Times New Roman" w:cs="Times New Roman"/>
                <w:sz w:val="28"/>
                <w:szCs w:val="28"/>
              </w:rPr>
              <w:t>*</w:t>
            </w:r>
          </w:p>
        </w:tc>
      </w:tr>
      <w:tr w:rsidR="004928B7" w:rsidRPr="004928B7" w:rsidTr="004928B7">
        <w:tc>
          <w:tcPr>
            <w:tcW w:w="0" w:type="auto"/>
            <w:gridSpan w:val="16"/>
          </w:tcPr>
          <w:p w:rsidR="004928B7" w:rsidRPr="004928B7" w:rsidRDefault="004928B7" w:rsidP="004928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928B7">
              <w:rPr>
                <w:rFonts w:ascii="Times New Roman" w:hAnsi="Times New Roman" w:cs="Times New Roman"/>
                <w:sz w:val="28"/>
                <w:szCs w:val="28"/>
              </w:rPr>
              <w:t>Талдау</w:t>
            </w:r>
            <w:proofErr w:type="spellEnd"/>
            <w:r w:rsidRPr="004928B7">
              <w:rPr>
                <w:rFonts w:ascii="Times New Roman" w:hAnsi="Times New Roman" w:cs="Times New Roman"/>
                <w:sz w:val="28"/>
                <w:szCs w:val="28"/>
              </w:rPr>
              <w:t xml:space="preserve"> / Анализ</w:t>
            </w:r>
          </w:p>
        </w:tc>
      </w:tr>
      <w:tr w:rsidR="004928B7" w:rsidRPr="004928B7" w:rsidTr="004928B7">
        <w:tc>
          <w:tcPr>
            <w:tcW w:w="0" w:type="auto"/>
          </w:tcPr>
          <w:p w:rsidR="004928B7" w:rsidRPr="004928B7" w:rsidRDefault="004928B7" w:rsidP="004928B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928B7">
              <w:rPr>
                <w:rFonts w:ascii="Times New Roman" w:hAnsi="Times New Roman" w:cs="Times New Roman"/>
                <w:sz w:val="28"/>
                <w:szCs w:val="28"/>
              </w:rPr>
              <w:t>Рубежный контроль</w:t>
            </w:r>
          </w:p>
        </w:tc>
        <w:tc>
          <w:tcPr>
            <w:tcW w:w="0" w:type="auto"/>
          </w:tcPr>
          <w:p w:rsidR="004928B7" w:rsidRPr="004928B7" w:rsidRDefault="004928B7" w:rsidP="004928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4928B7" w:rsidRPr="004928B7" w:rsidRDefault="004928B7" w:rsidP="004928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4928B7" w:rsidRPr="004928B7" w:rsidRDefault="004928B7" w:rsidP="004928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4928B7" w:rsidRPr="004928B7" w:rsidRDefault="004928B7" w:rsidP="004928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4928B7" w:rsidRPr="004928B7" w:rsidRDefault="004928B7" w:rsidP="004928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4928B7" w:rsidRPr="004928B7" w:rsidRDefault="004928B7" w:rsidP="004928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4928B7" w:rsidRPr="004928B7" w:rsidRDefault="004928B7" w:rsidP="004928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4928B7" w:rsidRPr="004928B7" w:rsidRDefault="004928B7" w:rsidP="004928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928B7">
              <w:rPr>
                <w:rFonts w:ascii="Times New Roman" w:hAnsi="Times New Roman" w:cs="Times New Roman"/>
                <w:sz w:val="28"/>
                <w:szCs w:val="28"/>
              </w:rPr>
              <w:t>*</w:t>
            </w:r>
          </w:p>
        </w:tc>
        <w:tc>
          <w:tcPr>
            <w:tcW w:w="0" w:type="auto"/>
          </w:tcPr>
          <w:p w:rsidR="004928B7" w:rsidRPr="004928B7" w:rsidRDefault="004928B7" w:rsidP="004928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4928B7" w:rsidRPr="004928B7" w:rsidRDefault="004928B7" w:rsidP="004928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4928B7" w:rsidRPr="004928B7" w:rsidRDefault="004928B7" w:rsidP="004928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4928B7" w:rsidRPr="004928B7" w:rsidRDefault="004928B7" w:rsidP="004928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4928B7" w:rsidRPr="004928B7" w:rsidRDefault="004928B7" w:rsidP="004928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4928B7" w:rsidRPr="004928B7" w:rsidRDefault="004928B7" w:rsidP="004928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4928B7" w:rsidRPr="004928B7" w:rsidRDefault="004928B7" w:rsidP="004928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928B7">
              <w:rPr>
                <w:rFonts w:ascii="Times New Roman" w:hAnsi="Times New Roman" w:cs="Times New Roman"/>
                <w:sz w:val="28"/>
                <w:szCs w:val="28"/>
              </w:rPr>
              <w:t>*</w:t>
            </w:r>
          </w:p>
        </w:tc>
      </w:tr>
    </w:tbl>
    <w:p w:rsidR="006C3401" w:rsidRDefault="006C3401" w:rsidP="006C3401">
      <w:pPr>
        <w:pStyle w:val="a3"/>
      </w:pPr>
    </w:p>
    <w:p w:rsidR="006C3401" w:rsidRDefault="006C3401" w:rsidP="006C3401">
      <w:pPr>
        <w:pStyle w:val="a3"/>
        <w:jc w:val="center"/>
        <w:rPr>
          <w:b/>
        </w:rPr>
      </w:pPr>
    </w:p>
    <w:p w:rsidR="006C3401" w:rsidRDefault="006C3401">
      <w:pPr>
        <w:rPr>
          <w:rFonts w:ascii="Times New Roman" w:hAnsi="Times New Roman" w:cs="Times New Roman"/>
          <w:b/>
          <w:sz w:val="24"/>
        </w:rPr>
      </w:pPr>
      <w:r>
        <w:rPr>
          <w:b/>
        </w:rPr>
        <w:br w:type="page"/>
      </w:r>
    </w:p>
    <w:p w:rsidR="006C3401" w:rsidRDefault="006C3401" w:rsidP="006C3401">
      <w:pPr>
        <w:pStyle w:val="a3"/>
        <w:jc w:val="center"/>
      </w:pPr>
      <w:r>
        <w:rPr>
          <w:b/>
        </w:rPr>
        <w:lastRenderedPageBreak/>
        <w:t>3 ОЦЕНКА ЗНАНИЙ ОБУЧАЮЩЕГОСЯ</w:t>
      </w:r>
    </w:p>
    <w:p w:rsidR="006C3401" w:rsidRDefault="006C3401" w:rsidP="006C3401">
      <w:pPr>
        <w:pStyle w:val="a3"/>
      </w:pPr>
    </w:p>
    <w:p w:rsidR="006C3401" w:rsidRDefault="006C3401" w:rsidP="006C3401">
      <w:pPr>
        <w:pStyle w:val="a3"/>
        <w:ind w:firstLine="567"/>
      </w:pPr>
      <w:r>
        <w:t xml:space="preserve"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</w:t>
      </w:r>
      <w:proofErr w:type="spellStart"/>
      <w:r>
        <w:t>осуществуляется</w:t>
      </w:r>
      <w:proofErr w:type="spellEnd"/>
      <w:r>
        <w:t xml:space="preserve">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6C3401" w:rsidRDefault="006C3401" w:rsidP="006C3401">
      <w:pPr>
        <w:pStyle w:val="a3"/>
        <w:ind w:firstLine="567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071"/>
        <w:gridCol w:w="5354"/>
        <w:gridCol w:w="2141"/>
        <w:gridCol w:w="1072"/>
      </w:tblGrid>
      <w:tr w:rsidR="006C3401" w:rsidTr="005A0970">
        <w:trPr>
          <w:tblHeader/>
        </w:trPr>
        <w:tc>
          <w:tcPr>
            <w:tcW w:w="500" w:type="pct"/>
          </w:tcPr>
          <w:p w:rsidR="006C3401" w:rsidRDefault="006C3401" w:rsidP="005A0970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500" w:type="pct"/>
          </w:tcPr>
          <w:p w:rsidR="006C3401" w:rsidRDefault="006C3401" w:rsidP="005A0970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1000" w:type="pct"/>
          </w:tcPr>
          <w:p w:rsidR="006C3401" w:rsidRDefault="006C3401" w:rsidP="005A0970">
            <w:pPr>
              <w:pStyle w:val="a3"/>
              <w:jc w:val="center"/>
            </w:pPr>
            <w:r>
              <w:t>Количество баллов (</w:t>
            </w:r>
            <w:proofErr w:type="spellStart"/>
            <w:r>
              <w:t>max</w:t>
            </w:r>
            <w:proofErr w:type="spellEnd"/>
            <w:r>
              <w:t>)</w:t>
            </w:r>
          </w:p>
        </w:tc>
        <w:tc>
          <w:tcPr>
            <w:tcW w:w="500" w:type="pct"/>
          </w:tcPr>
          <w:p w:rsidR="006C3401" w:rsidRDefault="006C3401" w:rsidP="005A0970">
            <w:pPr>
              <w:pStyle w:val="a3"/>
              <w:jc w:val="center"/>
            </w:pPr>
            <w:r>
              <w:t>Итого</w:t>
            </w:r>
          </w:p>
        </w:tc>
      </w:tr>
      <w:tr w:rsidR="006C3401" w:rsidTr="005A0970">
        <w:tc>
          <w:tcPr>
            <w:tcW w:w="0" w:type="auto"/>
            <w:vMerge w:val="restart"/>
          </w:tcPr>
          <w:p w:rsidR="006C3401" w:rsidRDefault="006C3401" w:rsidP="005A0970">
            <w:pPr>
              <w:pStyle w:val="a3"/>
              <w:jc w:val="center"/>
            </w:pPr>
            <w:r>
              <w:t>1-й рубежный контроль</w:t>
            </w:r>
          </w:p>
        </w:tc>
        <w:tc>
          <w:tcPr>
            <w:tcW w:w="0" w:type="auto"/>
          </w:tcPr>
          <w:p w:rsidR="006C3401" w:rsidRDefault="006C3401" w:rsidP="005A0970">
            <w:pPr>
              <w:pStyle w:val="a3"/>
            </w:pPr>
            <w:r>
              <w:t>Практическая работа</w:t>
            </w:r>
          </w:p>
        </w:tc>
        <w:tc>
          <w:tcPr>
            <w:tcW w:w="0" w:type="auto"/>
          </w:tcPr>
          <w:p w:rsidR="006C3401" w:rsidRDefault="006C3401" w:rsidP="005A0970">
            <w:pPr>
              <w:pStyle w:val="a3"/>
              <w:jc w:val="center"/>
            </w:pPr>
            <w:r>
              <w:t>60</w:t>
            </w:r>
          </w:p>
        </w:tc>
        <w:tc>
          <w:tcPr>
            <w:tcW w:w="0" w:type="auto"/>
            <w:vMerge w:val="restart"/>
          </w:tcPr>
          <w:p w:rsidR="006C3401" w:rsidRDefault="006C3401" w:rsidP="005A0970">
            <w:pPr>
              <w:pStyle w:val="a3"/>
              <w:jc w:val="center"/>
            </w:pPr>
            <w:r>
              <w:t>0-100</w:t>
            </w:r>
          </w:p>
        </w:tc>
      </w:tr>
      <w:tr w:rsidR="006C3401" w:rsidTr="005A0970">
        <w:tc>
          <w:tcPr>
            <w:tcW w:w="0" w:type="auto"/>
            <w:vMerge/>
          </w:tcPr>
          <w:p w:rsidR="006C3401" w:rsidRDefault="006C3401" w:rsidP="005A0970">
            <w:pPr>
              <w:pStyle w:val="a3"/>
              <w:jc w:val="center"/>
            </w:pPr>
          </w:p>
        </w:tc>
        <w:tc>
          <w:tcPr>
            <w:tcW w:w="0" w:type="auto"/>
          </w:tcPr>
          <w:p w:rsidR="006C3401" w:rsidRDefault="006C3401" w:rsidP="005A0970">
            <w:pPr>
              <w:pStyle w:val="a3"/>
            </w:pPr>
            <w:r>
              <w:t>Устный опрос</w:t>
            </w:r>
          </w:p>
        </w:tc>
        <w:tc>
          <w:tcPr>
            <w:tcW w:w="0" w:type="auto"/>
          </w:tcPr>
          <w:p w:rsidR="006C3401" w:rsidRDefault="006C3401" w:rsidP="005A0970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6C3401" w:rsidRDefault="006C3401" w:rsidP="005A0970">
            <w:pPr>
              <w:pStyle w:val="a3"/>
              <w:jc w:val="center"/>
            </w:pPr>
          </w:p>
        </w:tc>
      </w:tr>
      <w:tr w:rsidR="006C3401" w:rsidTr="005A0970">
        <w:tc>
          <w:tcPr>
            <w:tcW w:w="0" w:type="auto"/>
            <w:vMerge/>
          </w:tcPr>
          <w:p w:rsidR="006C3401" w:rsidRDefault="006C3401" w:rsidP="005A0970">
            <w:pPr>
              <w:pStyle w:val="a3"/>
              <w:jc w:val="center"/>
            </w:pPr>
          </w:p>
        </w:tc>
        <w:tc>
          <w:tcPr>
            <w:tcW w:w="0" w:type="auto"/>
          </w:tcPr>
          <w:p w:rsidR="006C3401" w:rsidRDefault="006C3401" w:rsidP="005A0970">
            <w:pPr>
              <w:pStyle w:val="a3"/>
            </w:pPr>
            <w:r>
              <w:t xml:space="preserve">Рубежный </w:t>
            </w:r>
            <w:proofErr w:type="spellStart"/>
            <w:r>
              <w:t>конроль</w:t>
            </w:r>
            <w:proofErr w:type="spellEnd"/>
          </w:p>
        </w:tc>
        <w:tc>
          <w:tcPr>
            <w:tcW w:w="0" w:type="auto"/>
          </w:tcPr>
          <w:p w:rsidR="006C3401" w:rsidRDefault="006C3401" w:rsidP="005A0970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6C3401" w:rsidRDefault="006C3401" w:rsidP="005A0970">
            <w:pPr>
              <w:pStyle w:val="a3"/>
              <w:jc w:val="center"/>
            </w:pPr>
          </w:p>
        </w:tc>
      </w:tr>
      <w:tr w:rsidR="006C3401" w:rsidTr="005A0970">
        <w:tc>
          <w:tcPr>
            <w:tcW w:w="0" w:type="auto"/>
            <w:vMerge w:val="restart"/>
          </w:tcPr>
          <w:p w:rsidR="006C3401" w:rsidRDefault="006C3401" w:rsidP="005A0970">
            <w:pPr>
              <w:pStyle w:val="a3"/>
              <w:jc w:val="center"/>
            </w:pPr>
            <w:r>
              <w:t>2-й рубежный контроль</w:t>
            </w:r>
          </w:p>
        </w:tc>
        <w:tc>
          <w:tcPr>
            <w:tcW w:w="0" w:type="auto"/>
          </w:tcPr>
          <w:p w:rsidR="006C3401" w:rsidRDefault="006C3401" w:rsidP="005A0970">
            <w:pPr>
              <w:pStyle w:val="a3"/>
            </w:pPr>
            <w:r>
              <w:t>Практическая работа</w:t>
            </w:r>
          </w:p>
        </w:tc>
        <w:tc>
          <w:tcPr>
            <w:tcW w:w="0" w:type="auto"/>
          </w:tcPr>
          <w:p w:rsidR="006C3401" w:rsidRDefault="006C3401" w:rsidP="005A0970">
            <w:pPr>
              <w:pStyle w:val="a3"/>
              <w:jc w:val="center"/>
            </w:pPr>
            <w:r>
              <w:t>60</w:t>
            </w:r>
          </w:p>
        </w:tc>
        <w:tc>
          <w:tcPr>
            <w:tcW w:w="0" w:type="auto"/>
            <w:vMerge w:val="restart"/>
          </w:tcPr>
          <w:p w:rsidR="006C3401" w:rsidRDefault="006C3401" w:rsidP="005A0970">
            <w:pPr>
              <w:pStyle w:val="a3"/>
              <w:jc w:val="center"/>
            </w:pPr>
            <w:r>
              <w:t>0-100</w:t>
            </w:r>
          </w:p>
        </w:tc>
      </w:tr>
      <w:tr w:rsidR="006C3401" w:rsidTr="005A0970">
        <w:tc>
          <w:tcPr>
            <w:tcW w:w="0" w:type="auto"/>
            <w:vMerge/>
          </w:tcPr>
          <w:p w:rsidR="006C3401" w:rsidRDefault="006C3401" w:rsidP="005A0970">
            <w:pPr>
              <w:pStyle w:val="a3"/>
              <w:jc w:val="center"/>
            </w:pPr>
          </w:p>
        </w:tc>
        <w:tc>
          <w:tcPr>
            <w:tcW w:w="0" w:type="auto"/>
          </w:tcPr>
          <w:p w:rsidR="006C3401" w:rsidRDefault="006C3401" w:rsidP="005A0970">
            <w:pPr>
              <w:pStyle w:val="a3"/>
            </w:pPr>
            <w:r>
              <w:t>Устный опрос</w:t>
            </w:r>
          </w:p>
        </w:tc>
        <w:tc>
          <w:tcPr>
            <w:tcW w:w="0" w:type="auto"/>
          </w:tcPr>
          <w:p w:rsidR="006C3401" w:rsidRDefault="006C3401" w:rsidP="005A0970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6C3401" w:rsidRDefault="006C3401" w:rsidP="005A0970">
            <w:pPr>
              <w:pStyle w:val="a3"/>
              <w:jc w:val="center"/>
            </w:pPr>
          </w:p>
        </w:tc>
      </w:tr>
      <w:tr w:rsidR="006C3401" w:rsidTr="005A0970">
        <w:tc>
          <w:tcPr>
            <w:tcW w:w="0" w:type="auto"/>
            <w:vMerge/>
          </w:tcPr>
          <w:p w:rsidR="006C3401" w:rsidRDefault="006C3401" w:rsidP="005A0970">
            <w:pPr>
              <w:pStyle w:val="a3"/>
              <w:jc w:val="center"/>
            </w:pPr>
          </w:p>
        </w:tc>
        <w:tc>
          <w:tcPr>
            <w:tcW w:w="0" w:type="auto"/>
          </w:tcPr>
          <w:p w:rsidR="006C3401" w:rsidRDefault="006C3401" w:rsidP="005A0970">
            <w:pPr>
              <w:pStyle w:val="a3"/>
            </w:pPr>
            <w:r>
              <w:t xml:space="preserve">Рубежный </w:t>
            </w:r>
            <w:proofErr w:type="spellStart"/>
            <w:r>
              <w:t>конроль</w:t>
            </w:r>
            <w:proofErr w:type="spellEnd"/>
          </w:p>
        </w:tc>
        <w:tc>
          <w:tcPr>
            <w:tcW w:w="0" w:type="auto"/>
          </w:tcPr>
          <w:p w:rsidR="006C3401" w:rsidRDefault="006C3401" w:rsidP="005A0970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6C3401" w:rsidRDefault="006C3401" w:rsidP="005A0970">
            <w:pPr>
              <w:pStyle w:val="a3"/>
              <w:jc w:val="center"/>
            </w:pPr>
          </w:p>
        </w:tc>
      </w:tr>
      <w:tr w:rsidR="006C3401" w:rsidTr="005A0970">
        <w:tc>
          <w:tcPr>
            <w:tcW w:w="0" w:type="auto"/>
          </w:tcPr>
          <w:p w:rsidR="006C3401" w:rsidRDefault="006C3401" w:rsidP="005A0970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  <w:gridSpan w:val="2"/>
          </w:tcPr>
          <w:p w:rsidR="006C3401" w:rsidRDefault="006C3401" w:rsidP="005A0970">
            <w:pPr>
              <w:pStyle w:val="a3"/>
            </w:pPr>
            <w:r>
              <w:t>экзамен</w:t>
            </w:r>
          </w:p>
        </w:tc>
        <w:tc>
          <w:tcPr>
            <w:tcW w:w="0" w:type="auto"/>
          </w:tcPr>
          <w:p w:rsidR="006C3401" w:rsidRDefault="006C3401" w:rsidP="005A0970">
            <w:pPr>
              <w:pStyle w:val="a3"/>
              <w:jc w:val="center"/>
            </w:pPr>
            <w:r>
              <w:t>0-100</w:t>
            </w:r>
          </w:p>
        </w:tc>
      </w:tr>
    </w:tbl>
    <w:p w:rsidR="006C3401" w:rsidRDefault="006C3401" w:rsidP="006C3401">
      <w:pPr>
        <w:pStyle w:val="a3"/>
        <w:ind w:firstLine="567"/>
      </w:pPr>
    </w:p>
    <w:p w:rsidR="006C3401" w:rsidRDefault="006C3401" w:rsidP="006C3401">
      <w:pPr>
        <w:pStyle w:val="a3"/>
      </w:pPr>
    </w:p>
    <w:p w:rsidR="006C3401" w:rsidRDefault="006C3401" w:rsidP="006C3401">
      <w:pPr>
        <w:pStyle w:val="a3"/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 w:rsidR="006C3401" w:rsidRDefault="006C3401" w:rsidP="006C3401">
      <w:pPr>
        <w:pStyle w:val="a3"/>
        <w:ind w:firstLine="567"/>
      </w:pPr>
      <w:r>
        <w:t>- 40% результата, полученного на экзамене;</w:t>
      </w:r>
    </w:p>
    <w:p w:rsidR="006C3401" w:rsidRDefault="006C3401" w:rsidP="006C3401">
      <w:pPr>
        <w:pStyle w:val="a3"/>
        <w:ind w:firstLine="567"/>
      </w:pPr>
      <w:r>
        <w:t>- 60% результатов текущей успеваемости.</w:t>
      </w:r>
    </w:p>
    <w:p w:rsidR="006C3401" w:rsidRDefault="006C3401" w:rsidP="006C3401">
      <w:pPr>
        <w:pStyle w:val="a3"/>
      </w:pPr>
    </w:p>
    <w:p w:rsidR="006C3401" w:rsidRDefault="006C3401" w:rsidP="006C3401">
      <w:pPr>
        <w:pStyle w:val="a3"/>
        <w:ind w:firstLine="567"/>
      </w:pPr>
      <w:r>
        <w:t>Формула подсчета итоговой оценки:</w:t>
      </w:r>
    </w:p>
    <w:p w:rsidR="006C3401" w:rsidRDefault="006C3401" w:rsidP="006C3401">
      <w:pPr>
        <w:pStyle w:val="a3"/>
      </w:pPr>
    </w:p>
    <w:p w:rsidR="006C3401" w:rsidRDefault="006C3401" w:rsidP="006C3401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6C3401" w:rsidRDefault="006C3401" w:rsidP="006C3401">
      <w:pPr>
        <w:pStyle w:val="a3"/>
      </w:pPr>
    </w:p>
    <w:p w:rsidR="006C3401" w:rsidRDefault="006C3401" w:rsidP="006C3401">
      <w:pPr>
        <w:pStyle w:val="a3"/>
        <w:ind w:firstLine="567"/>
      </w:pPr>
      <w:proofErr w:type="gramStart"/>
      <w:r>
        <w:t xml:space="preserve">где,   </w:t>
      </w:r>
      <w:proofErr w:type="gramEnd"/>
      <w:r>
        <w:t>Р1, Р2 – цифровые эквиваленты оценок первого, второго рейтингов соответственно; Э – цифровой эквивалент оценки на экзамене.</w:t>
      </w:r>
    </w:p>
    <w:p w:rsidR="006C3401" w:rsidRDefault="006C3401" w:rsidP="006C3401">
      <w:pPr>
        <w:pStyle w:val="a3"/>
      </w:pPr>
    </w:p>
    <w:p w:rsidR="006C3401" w:rsidRDefault="006C3401" w:rsidP="006C3401">
      <w:pPr>
        <w:pStyle w:val="a3"/>
        <w:ind w:firstLine="567"/>
      </w:pPr>
      <w:r>
        <w:t>Итоговая буквенная оценка и ее цифровой эквивалент в баллах:</w:t>
      </w:r>
    </w:p>
    <w:p w:rsidR="006C3401" w:rsidRDefault="006C3401" w:rsidP="006C3401">
      <w:pPr>
        <w:pStyle w:val="a3"/>
      </w:pPr>
    </w:p>
    <w:p w:rsidR="006C3401" w:rsidRDefault="006C3401" w:rsidP="006C3401">
      <w:pPr>
        <w:pStyle w:val="a3"/>
        <w:ind w:firstLine="567"/>
        <w:rPr>
          <w:b/>
        </w:rPr>
      </w:pPr>
    </w:p>
    <w:p w:rsidR="006C3401" w:rsidRDefault="006C3401" w:rsidP="006C3401">
      <w:pPr>
        <w:pStyle w:val="a3"/>
        <w:ind w:firstLine="567"/>
        <w:rPr>
          <w:b/>
        </w:rPr>
      </w:pPr>
    </w:p>
    <w:p w:rsidR="006C3401" w:rsidRDefault="006C3401" w:rsidP="006C3401">
      <w:pPr>
        <w:pStyle w:val="a3"/>
        <w:ind w:firstLine="567"/>
        <w:rPr>
          <w:b/>
        </w:rPr>
      </w:pPr>
    </w:p>
    <w:p w:rsidR="006C3401" w:rsidRDefault="006C3401" w:rsidP="006C3401">
      <w:pPr>
        <w:pStyle w:val="a3"/>
        <w:ind w:firstLine="567"/>
        <w:rPr>
          <w:b/>
        </w:rPr>
      </w:pPr>
    </w:p>
    <w:p w:rsidR="006C3401" w:rsidRDefault="006C3401" w:rsidP="006C3401">
      <w:pPr>
        <w:pStyle w:val="a3"/>
        <w:ind w:firstLine="567"/>
        <w:rPr>
          <w:b/>
        </w:rPr>
      </w:pPr>
    </w:p>
    <w:p w:rsidR="006C3401" w:rsidRDefault="006C3401" w:rsidP="006C3401">
      <w:pPr>
        <w:pStyle w:val="a3"/>
        <w:ind w:firstLine="567"/>
        <w:rPr>
          <w:b/>
        </w:rPr>
      </w:pPr>
    </w:p>
    <w:p w:rsidR="006C3401" w:rsidRDefault="006C3401" w:rsidP="006C3401">
      <w:pPr>
        <w:pStyle w:val="a3"/>
        <w:ind w:firstLine="567"/>
        <w:rPr>
          <w:b/>
        </w:rPr>
      </w:pPr>
    </w:p>
    <w:p w:rsidR="006C3401" w:rsidRDefault="006C3401" w:rsidP="006C3401">
      <w:pPr>
        <w:pStyle w:val="a3"/>
        <w:ind w:firstLine="567"/>
        <w:rPr>
          <w:b/>
        </w:rPr>
      </w:pPr>
    </w:p>
    <w:p w:rsidR="006C3401" w:rsidRDefault="006C3401" w:rsidP="006C3401">
      <w:pPr>
        <w:pStyle w:val="a3"/>
        <w:ind w:firstLine="567"/>
        <w:rPr>
          <w:b/>
        </w:rPr>
      </w:pPr>
    </w:p>
    <w:p w:rsidR="006C3401" w:rsidRDefault="006C3401" w:rsidP="006C3401">
      <w:pPr>
        <w:pStyle w:val="a3"/>
        <w:ind w:firstLine="567"/>
        <w:rPr>
          <w:b/>
        </w:rPr>
      </w:pPr>
    </w:p>
    <w:p w:rsidR="006C3401" w:rsidRDefault="006C3401" w:rsidP="006C3401">
      <w:pPr>
        <w:pStyle w:val="a3"/>
        <w:ind w:firstLine="567"/>
      </w:pPr>
      <w:proofErr w:type="spellStart"/>
      <w:r>
        <w:rPr>
          <w:b/>
        </w:rPr>
        <w:lastRenderedPageBreak/>
        <w:t>Балльно</w:t>
      </w:r>
      <w:proofErr w:type="spellEnd"/>
      <w:r>
        <w:rPr>
          <w:b/>
        </w:rPr>
        <w:t>-рейтинговая буквенная система оценки учета учебных достижений, обучающихся с переводом их в традиционную шкалу оценок и ECTS (</w:t>
      </w:r>
      <w:proofErr w:type="spellStart"/>
      <w:r>
        <w:rPr>
          <w:b/>
        </w:rPr>
        <w:t>иситиэс</w:t>
      </w:r>
      <w:proofErr w:type="spellEnd"/>
      <w:r>
        <w:rPr>
          <w:b/>
        </w:rPr>
        <w:t>)</w:t>
      </w: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085"/>
        <w:gridCol w:w="1141"/>
        <w:gridCol w:w="1284"/>
        <w:gridCol w:w="2211"/>
        <w:gridCol w:w="3917"/>
      </w:tblGrid>
      <w:tr w:rsidR="006C3401" w:rsidTr="006C3401">
        <w:trPr>
          <w:tblHeader/>
        </w:trPr>
        <w:tc>
          <w:tcPr>
            <w:tcW w:w="563" w:type="pct"/>
          </w:tcPr>
          <w:p w:rsidR="006C3401" w:rsidRDefault="006C3401" w:rsidP="005A0970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592" w:type="pct"/>
          </w:tcPr>
          <w:p w:rsidR="006C3401" w:rsidRDefault="006C3401" w:rsidP="005A0970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666" w:type="pct"/>
          </w:tcPr>
          <w:p w:rsidR="006C3401" w:rsidRDefault="006C3401" w:rsidP="005A0970">
            <w:pPr>
              <w:pStyle w:val="a3"/>
              <w:jc w:val="center"/>
            </w:pPr>
            <w:r>
              <w:t>Баллы (%-</w:t>
            </w:r>
            <w:proofErr w:type="spellStart"/>
            <w:r>
              <w:t>ное</w:t>
            </w:r>
            <w:proofErr w:type="spellEnd"/>
            <w:r>
              <w:t xml:space="preserve"> содержание)</w:t>
            </w:r>
          </w:p>
        </w:tc>
        <w:tc>
          <w:tcPr>
            <w:tcW w:w="1147" w:type="pct"/>
          </w:tcPr>
          <w:p w:rsidR="006C3401" w:rsidRDefault="006C3401" w:rsidP="005A0970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2032" w:type="pct"/>
          </w:tcPr>
          <w:p w:rsidR="006C3401" w:rsidRDefault="006C3401" w:rsidP="005A0970">
            <w:pPr>
              <w:pStyle w:val="a3"/>
              <w:jc w:val="center"/>
            </w:pPr>
            <w:r>
              <w:t>Критерий</w:t>
            </w:r>
          </w:p>
        </w:tc>
      </w:tr>
      <w:tr w:rsidR="006C3401" w:rsidTr="006C3401">
        <w:tc>
          <w:tcPr>
            <w:tcW w:w="0" w:type="auto"/>
          </w:tcPr>
          <w:p w:rsidR="006C3401" w:rsidRDefault="006C3401" w:rsidP="005A0970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6C3401" w:rsidRDefault="006C3401" w:rsidP="005A0970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6C3401" w:rsidRDefault="006C3401" w:rsidP="005A0970">
            <w:pPr>
              <w:pStyle w:val="a3"/>
              <w:jc w:val="center"/>
            </w:pPr>
            <w:r>
              <w:t>95-100</w:t>
            </w:r>
          </w:p>
        </w:tc>
        <w:tc>
          <w:tcPr>
            <w:tcW w:w="1147" w:type="pct"/>
            <w:vMerge w:val="restart"/>
          </w:tcPr>
          <w:p w:rsidR="006C3401" w:rsidRDefault="006C3401" w:rsidP="005A0970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2032" w:type="pct"/>
            <w:vMerge w:val="restart"/>
          </w:tcPr>
          <w:p w:rsidR="006C3401" w:rsidRDefault="006C3401" w:rsidP="005A0970">
            <w:pPr>
              <w:pStyle w:val="a3"/>
            </w:pPr>
            <w: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 w:rsidR="006C3401" w:rsidTr="006C3401">
        <w:tc>
          <w:tcPr>
            <w:tcW w:w="0" w:type="auto"/>
          </w:tcPr>
          <w:p w:rsidR="006C3401" w:rsidRDefault="006C3401" w:rsidP="005A0970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6C3401" w:rsidRDefault="006C3401" w:rsidP="005A0970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6C3401" w:rsidRDefault="006C3401" w:rsidP="005A0970">
            <w:pPr>
              <w:pStyle w:val="a3"/>
              <w:jc w:val="center"/>
            </w:pPr>
            <w:r>
              <w:t>90-94</w:t>
            </w:r>
          </w:p>
        </w:tc>
        <w:tc>
          <w:tcPr>
            <w:tcW w:w="1147" w:type="pct"/>
            <w:vMerge/>
          </w:tcPr>
          <w:p w:rsidR="006C3401" w:rsidRDefault="006C3401" w:rsidP="005A0970">
            <w:pPr>
              <w:pStyle w:val="a3"/>
            </w:pPr>
          </w:p>
        </w:tc>
        <w:tc>
          <w:tcPr>
            <w:tcW w:w="2032" w:type="pct"/>
            <w:vMerge/>
          </w:tcPr>
          <w:p w:rsidR="006C3401" w:rsidRDefault="006C3401" w:rsidP="005A0970">
            <w:pPr>
              <w:pStyle w:val="a3"/>
            </w:pPr>
          </w:p>
        </w:tc>
      </w:tr>
      <w:tr w:rsidR="006C3401" w:rsidTr="006C3401">
        <w:tc>
          <w:tcPr>
            <w:tcW w:w="0" w:type="auto"/>
          </w:tcPr>
          <w:p w:rsidR="006C3401" w:rsidRDefault="006C3401" w:rsidP="005A0970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6C3401" w:rsidRDefault="006C3401" w:rsidP="005A0970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6C3401" w:rsidRDefault="006C3401" w:rsidP="005A0970">
            <w:pPr>
              <w:pStyle w:val="a3"/>
              <w:jc w:val="center"/>
            </w:pPr>
            <w:r>
              <w:t>85-89</w:t>
            </w:r>
          </w:p>
        </w:tc>
        <w:tc>
          <w:tcPr>
            <w:tcW w:w="1147" w:type="pct"/>
            <w:vMerge w:val="restart"/>
          </w:tcPr>
          <w:p w:rsidR="006C3401" w:rsidRDefault="006C3401" w:rsidP="005A0970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2032" w:type="pct"/>
            <w:vMerge w:val="restart"/>
          </w:tcPr>
          <w:p w:rsidR="006C3401" w:rsidRDefault="006C3401" w:rsidP="005A0970">
            <w:pPr>
              <w:pStyle w:val="a3"/>
            </w:pPr>
            <w: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6C3401" w:rsidTr="006C3401">
        <w:tc>
          <w:tcPr>
            <w:tcW w:w="0" w:type="auto"/>
          </w:tcPr>
          <w:p w:rsidR="006C3401" w:rsidRDefault="006C3401" w:rsidP="005A0970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6C3401" w:rsidRDefault="006C3401" w:rsidP="005A0970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6C3401" w:rsidRDefault="006C3401" w:rsidP="005A0970">
            <w:pPr>
              <w:pStyle w:val="a3"/>
              <w:jc w:val="center"/>
            </w:pPr>
            <w:r>
              <w:t>80-84</w:t>
            </w:r>
          </w:p>
        </w:tc>
        <w:tc>
          <w:tcPr>
            <w:tcW w:w="1147" w:type="pct"/>
            <w:vMerge/>
          </w:tcPr>
          <w:p w:rsidR="006C3401" w:rsidRDefault="006C3401" w:rsidP="005A0970">
            <w:pPr>
              <w:pStyle w:val="a3"/>
            </w:pPr>
          </w:p>
        </w:tc>
        <w:tc>
          <w:tcPr>
            <w:tcW w:w="2032" w:type="pct"/>
            <w:vMerge/>
          </w:tcPr>
          <w:p w:rsidR="006C3401" w:rsidRDefault="006C3401" w:rsidP="005A0970">
            <w:pPr>
              <w:pStyle w:val="a3"/>
            </w:pPr>
          </w:p>
        </w:tc>
      </w:tr>
      <w:tr w:rsidR="006C3401" w:rsidTr="006C3401">
        <w:tc>
          <w:tcPr>
            <w:tcW w:w="0" w:type="auto"/>
          </w:tcPr>
          <w:p w:rsidR="006C3401" w:rsidRDefault="006C3401" w:rsidP="005A0970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6C3401" w:rsidRDefault="006C3401" w:rsidP="005A0970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6C3401" w:rsidRDefault="006C3401" w:rsidP="005A0970">
            <w:pPr>
              <w:pStyle w:val="a3"/>
              <w:jc w:val="center"/>
            </w:pPr>
            <w:r>
              <w:t>75-79</w:t>
            </w:r>
          </w:p>
        </w:tc>
        <w:tc>
          <w:tcPr>
            <w:tcW w:w="1147" w:type="pct"/>
            <w:vMerge/>
          </w:tcPr>
          <w:p w:rsidR="006C3401" w:rsidRDefault="006C3401" w:rsidP="005A0970">
            <w:pPr>
              <w:pStyle w:val="a3"/>
            </w:pPr>
          </w:p>
        </w:tc>
        <w:tc>
          <w:tcPr>
            <w:tcW w:w="2032" w:type="pct"/>
            <w:vMerge/>
          </w:tcPr>
          <w:p w:rsidR="006C3401" w:rsidRDefault="006C3401" w:rsidP="005A0970">
            <w:pPr>
              <w:pStyle w:val="a3"/>
            </w:pPr>
          </w:p>
        </w:tc>
      </w:tr>
      <w:tr w:rsidR="006C3401" w:rsidTr="006C3401">
        <w:tc>
          <w:tcPr>
            <w:tcW w:w="0" w:type="auto"/>
          </w:tcPr>
          <w:p w:rsidR="006C3401" w:rsidRDefault="006C3401" w:rsidP="005A0970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6C3401" w:rsidRDefault="006C3401" w:rsidP="005A0970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6C3401" w:rsidRDefault="006C3401" w:rsidP="005A0970">
            <w:pPr>
              <w:pStyle w:val="a3"/>
              <w:jc w:val="center"/>
            </w:pPr>
            <w:r>
              <w:t>70-74</w:t>
            </w:r>
          </w:p>
        </w:tc>
        <w:tc>
          <w:tcPr>
            <w:tcW w:w="1147" w:type="pct"/>
            <w:vMerge/>
          </w:tcPr>
          <w:p w:rsidR="006C3401" w:rsidRDefault="006C3401" w:rsidP="005A0970">
            <w:pPr>
              <w:pStyle w:val="a3"/>
            </w:pPr>
          </w:p>
        </w:tc>
        <w:tc>
          <w:tcPr>
            <w:tcW w:w="2032" w:type="pct"/>
            <w:vMerge/>
          </w:tcPr>
          <w:p w:rsidR="006C3401" w:rsidRDefault="006C3401" w:rsidP="005A0970">
            <w:pPr>
              <w:pStyle w:val="a3"/>
            </w:pPr>
          </w:p>
        </w:tc>
      </w:tr>
      <w:tr w:rsidR="006C3401" w:rsidTr="006C3401">
        <w:tc>
          <w:tcPr>
            <w:tcW w:w="0" w:type="auto"/>
          </w:tcPr>
          <w:p w:rsidR="006C3401" w:rsidRDefault="006C3401" w:rsidP="005A0970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6C3401" w:rsidRDefault="006C3401" w:rsidP="005A0970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6C3401" w:rsidRDefault="006C3401" w:rsidP="005A0970">
            <w:pPr>
              <w:pStyle w:val="a3"/>
              <w:jc w:val="center"/>
            </w:pPr>
            <w:r>
              <w:t>65-69</w:t>
            </w:r>
          </w:p>
        </w:tc>
        <w:tc>
          <w:tcPr>
            <w:tcW w:w="1147" w:type="pct"/>
            <w:vMerge w:val="restart"/>
          </w:tcPr>
          <w:p w:rsidR="006C3401" w:rsidRDefault="006C3401" w:rsidP="005A0970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2032" w:type="pct"/>
            <w:vMerge w:val="restart"/>
          </w:tcPr>
          <w:p w:rsidR="006C3401" w:rsidRDefault="006C3401" w:rsidP="005A0970">
            <w:pPr>
              <w:pStyle w:val="a3"/>
            </w:pPr>
            <w: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6C3401" w:rsidTr="006C3401">
        <w:tc>
          <w:tcPr>
            <w:tcW w:w="0" w:type="auto"/>
          </w:tcPr>
          <w:p w:rsidR="006C3401" w:rsidRDefault="006C3401" w:rsidP="005A0970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6C3401" w:rsidRDefault="006C3401" w:rsidP="005A0970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6C3401" w:rsidRDefault="006C3401" w:rsidP="005A0970">
            <w:pPr>
              <w:pStyle w:val="a3"/>
              <w:jc w:val="center"/>
            </w:pPr>
            <w:r>
              <w:t>60-64</w:t>
            </w:r>
          </w:p>
        </w:tc>
        <w:tc>
          <w:tcPr>
            <w:tcW w:w="1147" w:type="pct"/>
            <w:vMerge/>
          </w:tcPr>
          <w:p w:rsidR="006C3401" w:rsidRDefault="006C3401" w:rsidP="005A0970">
            <w:pPr>
              <w:pStyle w:val="a3"/>
            </w:pPr>
          </w:p>
        </w:tc>
        <w:tc>
          <w:tcPr>
            <w:tcW w:w="2032" w:type="pct"/>
            <w:vMerge/>
          </w:tcPr>
          <w:p w:rsidR="006C3401" w:rsidRDefault="006C3401" w:rsidP="005A0970">
            <w:pPr>
              <w:pStyle w:val="a3"/>
            </w:pPr>
          </w:p>
        </w:tc>
      </w:tr>
      <w:tr w:rsidR="006C3401" w:rsidTr="006C3401">
        <w:tc>
          <w:tcPr>
            <w:tcW w:w="0" w:type="auto"/>
          </w:tcPr>
          <w:p w:rsidR="006C3401" w:rsidRDefault="006C3401" w:rsidP="005A0970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6C3401" w:rsidRDefault="006C3401" w:rsidP="005A0970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6C3401" w:rsidRDefault="006C3401" w:rsidP="005A0970">
            <w:pPr>
              <w:pStyle w:val="a3"/>
              <w:jc w:val="center"/>
            </w:pPr>
            <w:r>
              <w:t>55-59</w:t>
            </w:r>
          </w:p>
        </w:tc>
        <w:tc>
          <w:tcPr>
            <w:tcW w:w="1147" w:type="pct"/>
            <w:vMerge/>
          </w:tcPr>
          <w:p w:rsidR="006C3401" w:rsidRDefault="006C3401" w:rsidP="005A0970">
            <w:pPr>
              <w:pStyle w:val="a3"/>
            </w:pPr>
          </w:p>
        </w:tc>
        <w:tc>
          <w:tcPr>
            <w:tcW w:w="2032" w:type="pct"/>
            <w:vMerge/>
          </w:tcPr>
          <w:p w:rsidR="006C3401" w:rsidRDefault="006C3401" w:rsidP="005A0970">
            <w:pPr>
              <w:pStyle w:val="a3"/>
            </w:pPr>
          </w:p>
        </w:tc>
      </w:tr>
      <w:tr w:rsidR="006C3401" w:rsidTr="006C3401">
        <w:tc>
          <w:tcPr>
            <w:tcW w:w="0" w:type="auto"/>
          </w:tcPr>
          <w:p w:rsidR="006C3401" w:rsidRDefault="006C3401" w:rsidP="005A0970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6C3401" w:rsidRDefault="006C3401" w:rsidP="005A0970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6C3401" w:rsidRDefault="006C3401" w:rsidP="005A0970">
            <w:pPr>
              <w:pStyle w:val="a3"/>
              <w:jc w:val="center"/>
            </w:pPr>
            <w:r>
              <w:t>50-54</w:t>
            </w:r>
          </w:p>
        </w:tc>
        <w:tc>
          <w:tcPr>
            <w:tcW w:w="1147" w:type="pct"/>
            <w:vMerge/>
          </w:tcPr>
          <w:p w:rsidR="006C3401" w:rsidRDefault="006C3401" w:rsidP="005A0970">
            <w:pPr>
              <w:pStyle w:val="a3"/>
            </w:pPr>
          </w:p>
        </w:tc>
        <w:tc>
          <w:tcPr>
            <w:tcW w:w="2032" w:type="pct"/>
            <w:vMerge/>
          </w:tcPr>
          <w:p w:rsidR="006C3401" w:rsidRDefault="006C3401" w:rsidP="005A0970">
            <w:pPr>
              <w:pStyle w:val="a3"/>
            </w:pPr>
          </w:p>
        </w:tc>
      </w:tr>
      <w:tr w:rsidR="006C3401" w:rsidTr="006C3401">
        <w:tc>
          <w:tcPr>
            <w:tcW w:w="0" w:type="auto"/>
          </w:tcPr>
          <w:p w:rsidR="006C3401" w:rsidRDefault="006C3401" w:rsidP="005A0970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6C3401" w:rsidRDefault="006C3401" w:rsidP="005A0970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6C3401" w:rsidRDefault="006C3401" w:rsidP="005A0970">
            <w:pPr>
              <w:pStyle w:val="a3"/>
              <w:jc w:val="center"/>
            </w:pPr>
            <w:r>
              <w:t>25-49</w:t>
            </w:r>
          </w:p>
        </w:tc>
        <w:tc>
          <w:tcPr>
            <w:tcW w:w="1147" w:type="pct"/>
            <w:vMerge w:val="restart"/>
          </w:tcPr>
          <w:p w:rsidR="006C3401" w:rsidRDefault="006C3401" w:rsidP="005A0970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2032" w:type="pct"/>
            <w:vMerge w:val="restart"/>
          </w:tcPr>
          <w:p w:rsidR="006C3401" w:rsidRDefault="006C3401" w:rsidP="005A0970">
            <w:pPr>
              <w:pStyle w:val="a3"/>
            </w:pPr>
            <w: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6C3401" w:rsidTr="006C3401">
        <w:tc>
          <w:tcPr>
            <w:tcW w:w="0" w:type="auto"/>
          </w:tcPr>
          <w:p w:rsidR="006C3401" w:rsidRDefault="006C3401" w:rsidP="005A0970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6C3401" w:rsidRDefault="006C3401" w:rsidP="005A0970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6C3401" w:rsidRDefault="006C3401" w:rsidP="005A0970">
            <w:pPr>
              <w:pStyle w:val="a3"/>
              <w:jc w:val="center"/>
            </w:pPr>
            <w:r>
              <w:t>0-24</w:t>
            </w:r>
          </w:p>
        </w:tc>
        <w:tc>
          <w:tcPr>
            <w:tcW w:w="1147" w:type="pct"/>
            <w:vMerge/>
          </w:tcPr>
          <w:p w:rsidR="006C3401" w:rsidRDefault="006C3401" w:rsidP="005A0970">
            <w:pPr>
              <w:pStyle w:val="a3"/>
            </w:pPr>
          </w:p>
        </w:tc>
        <w:tc>
          <w:tcPr>
            <w:tcW w:w="2032" w:type="pct"/>
            <w:vMerge/>
          </w:tcPr>
          <w:p w:rsidR="006C3401" w:rsidRDefault="006C3401" w:rsidP="005A0970">
            <w:pPr>
              <w:pStyle w:val="a3"/>
            </w:pPr>
          </w:p>
        </w:tc>
      </w:tr>
    </w:tbl>
    <w:p w:rsidR="006C3401" w:rsidRDefault="006C3401" w:rsidP="006C3401">
      <w:pPr>
        <w:pStyle w:val="a3"/>
        <w:jc w:val="center"/>
        <w:rPr>
          <w:b/>
        </w:rPr>
      </w:pPr>
    </w:p>
    <w:p w:rsidR="006C3401" w:rsidRDefault="006C3401" w:rsidP="006C3401">
      <w:pPr>
        <w:pStyle w:val="a3"/>
        <w:jc w:val="center"/>
      </w:pPr>
      <w:r>
        <w:rPr>
          <w:b/>
        </w:rPr>
        <w:t>4 ПОЛИТИКА ДИСЦИПЛИНЫ</w:t>
      </w:r>
    </w:p>
    <w:p w:rsidR="006C3401" w:rsidRDefault="006C3401" w:rsidP="006C3401">
      <w:pPr>
        <w:pStyle w:val="a3"/>
      </w:pPr>
    </w:p>
    <w:p w:rsidR="006C3401" w:rsidRDefault="006C3401" w:rsidP="006C3401">
      <w:pPr>
        <w:pStyle w:val="a3"/>
        <w:ind w:firstLine="567"/>
      </w:pPr>
      <w:r>
        <w:lastRenderedPageBreak/>
        <w:t>Обучающийся обязан:</w:t>
      </w:r>
    </w:p>
    <w:p w:rsidR="006C3401" w:rsidRDefault="006C3401" w:rsidP="006C3401">
      <w:pPr>
        <w:pStyle w:val="a3"/>
        <w:ind w:firstLine="567"/>
      </w:pPr>
      <w:r>
        <w:t>Обучающийся обязан: Преподаватель предъявляет к обучающимся при изучении дисциплины следующие административные требования: 1) строгое соблюдение правил академической честности: отсутствие плагиата, списывания; 2) не опаздывать на занятия; 3) не пропускать занятия (в случае болезни - предоставить справку); 4) на занятия ходить в деловой одежде; 5) активно участвовать в учебном процессе; 6) самостоятельно и своевременно выполнять домашние задания; 7) быть терпимым, открытым и доброжелательным к сокурсникам и преподавателям; 8) содействовать коллективной работе и участвовать в дискуссиях; 9) быть пунктуальным и обязательным (опоздания, пропуски, поведение в аудитории, позднее предоставление работ, отсутствие на экзамене). 10) соблюдать Кодекс академической честности студентов ВКТУ</w:t>
      </w:r>
    </w:p>
    <w:p w:rsidR="006C3401" w:rsidRDefault="006C3401" w:rsidP="006C3401">
      <w:pPr>
        <w:pStyle w:val="a3"/>
      </w:pPr>
    </w:p>
    <w:p w:rsidR="006C3401" w:rsidRDefault="006C3401" w:rsidP="006C3401">
      <w:pPr>
        <w:pStyle w:val="a3"/>
        <w:jc w:val="center"/>
        <w:rPr>
          <w:b/>
        </w:rPr>
      </w:pPr>
    </w:p>
    <w:p w:rsidR="006C3401" w:rsidRDefault="006C3401" w:rsidP="006C3401">
      <w:pPr>
        <w:pStyle w:val="a3"/>
        <w:jc w:val="center"/>
        <w:rPr>
          <w:b/>
        </w:rPr>
      </w:pPr>
    </w:p>
    <w:p w:rsidR="00DB1482" w:rsidRDefault="00DB1482">
      <w:pPr>
        <w:pStyle w:val="a3"/>
      </w:pPr>
    </w:p>
    <w:p w:rsidR="006C3401" w:rsidRDefault="006C3401">
      <w:pPr>
        <w:rPr>
          <w:rFonts w:ascii="Times New Roman" w:hAnsi="Times New Roman" w:cs="Times New Roman"/>
          <w:b/>
          <w:sz w:val="24"/>
        </w:rPr>
      </w:pPr>
      <w:r>
        <w:rPr>
          <w:b/>
        </w:rPr>
        <w:br w:type="page"/>
      </w:r>
    </w:p>
    <w:p w:rsidR="00DB1482" w:rsidRDefault="002F2E5F">
      <w:pPr>
        <w:pStyle w:val="a3"/>
        <w:jc w:val="center"/>
      </w:pPr>
      <w:r>
        <w:rPr>
          <w:b/>
        </w:rPr>
        <w:lastRenderedPageBreak/>
        <w:t>5 СПИСОК РЕКОМЕНДУЕМОЙ ЛИТЕРАТУРЫ</w:t>
      </w:r>
    </w:p>
    <w:p w:rsidR="00DB1482" w:rsidRDefault="00DB1482">
      <w:pPr>
        <w:pStyle w:val="a3"/>
      </w:pPr>
    </w:p>
    <w:p w:rsidR="00DB1482" w:rsidRDefault="002F2E5F">
      <w:pPr>
        <w:pStyle w:val="a3"/>
        <w:jc w:val="center"/>
      </w:pPr>
      <w:r>
        <w:rPr>
          <w:b/>
        </w:rPr>
        <w:t>5.1 Основная литература</w:t>
      </w:r>
    </w:p>
    <w:p w:rsidR="00DB1482" w:rsidRDefault="00DB1482">
      <w:pPr>
        <w:pStyle w:val="a3"/>
      </w:pPr>
    </w:p>
    <w:p w:rsidR="00F51E52" w:rsidRDefault="002F2E5F">
      <w:pPr>
        <w:pStyle w:val="a3"/>
        <w:ind w:firstLine="567"/>
      </w:pPr>
      <w:r>
        <w:t xml:space="preserve">1. 1. </w:t>
      </w:r>
      <w:proofErr w:type="spellStart"/>
      <w:r>
        <w:t>Вахламов</w:t>
      </w:r>
      <w:proofErr w:type="spellEnd"/>
      <w:r>
        <w:t xml:space="preserve"> В.К. Автомобили: Основы конструкции/ Учебник для студентов вузов/ В.К. </w:t>
      </w:r>
      <w:proofErr w:type="spellStart"/>
      <w:r>
        <w:t>Вахламов</w:t>
      </w:r>
      <w:proofErr w:type="spellEnd"/>
      <w:r>
        <w:t xml:space="preserve">. – М.: ИЦ «Академия», 2008. – 528 с. </w:t>
      </w:r>
    </w:p>
    <w:p w:rsidR="00F51E52" w:rsidRDefault="002F2E5F">
      <w:pPr>
        <w:pStyle w:val="a3"/>
        <w:ind w:firstLine="567"/>
      </w:pPr>
      <w:r>
        <w:t xml:space="preserve">2. Давыдов А.А. Теория движения автомобиля: Учебно-методическое пособие/ А.А Давыдов, А.А. Макенов. – Усть-Каменогорск: ВКГТУ, 2015. – 156 с. </w:t>
      </w:r>
    </w:p>
    <w:p w:rsidR="00F51E52" w:rsidRDefault="002F2E5F">
      <w:pPr>
        <w:pStyle w:val="a3"/>
        <w:ind w:firstLine="567"/>
      </w:pPr>
      <w:r>
        <w:t xml:space="preserve">3. </w:t>
      </w:r>
      <w:proofErr w:type="spellStart"/>
      <w:r>
        <w:t>Евзович</w:t>
      </w:r>
      <w:proofErr w:type="spellEnd"/>
      <w:r>
        <w:t xml:space="preserve"> В.Е. Автомобильные шины, диски и ободья/ В.Е. </w:t>
      </w:r>
      <w:proofErr w:type="spellStart"/>
      <w:r>
        <w:t>Евзович</w:t>
      </w:r>
      <w:proofErr w:type="spellEnd"/>
      <w:r>
        <w:t xml:space="preserve">, П.Г. </w:t>
      </w:r>
      <w:proofErr w:type="spellStart"/>
      <w:r>
        <w:t>Райбман</w:t>
      </w:r>
      <w:proofErr w:type="spellEnd"/>
      <w:r>
        <w:t xml:space="preserve">. –М.: </w:t>
      </w:r>
      <w:proofErr w:type="spellStart"/>
      <w:r>
        <w:t>Автополис</w:t>
      </w:r>
      <w:proofErr w:type="spellEnd"/>
      <w:r>
        <w:t xml:space="preserve">-плюс, 2010. – 144 с. </w:t>
      </w:r>
    </w:p>
    <w:p w:rsidR="00F51E52" w:rsidRDefault="002F2E5F">
      <w:pPr>
        <w:pStyle w:val="a3"/>
        <w:ind w:firstLine="567"/>
      </w:pPr>
      <w:r>
        <w:t xml:space="preserve">4. Иванов А.М. Основы конструкции современного автомобиля: Учебное пособие/ </w:t>
      </w:r>
      <w:proofErr w:type="spellStart"/>
      <w:r>
        <w:t>А.М.Иванов</w:t>
      </w:r>
      <w:proofErr w:type="spellEnd"/>
      <w:r>
        <w:t xml:space="preserve">, А.Н. Солнцев, В.В. Гаевский, Н.П. </w:t>
      </w:r>
      <w:proofErr w:type="spellStart"/>
      <w:r>
        <w:t>Клюкин</w:t>
      </w:r>
      <w:proofErr w:type="spellEnd"/>
      <w:r>
        <w:t xml:space="preserve">, В.И. Осипов, А.И. Попов. – М.: ООО «Издательство «За рулем», 2012. – 336 с. </w:t>
      </w:r>
    </w:p>
    <w:p w:rsidR="00F51E52" w:rsidRDefault="002F2E5F">
      <w:pPr>
        <w:pStyle w:val="a3"/>
        <w:ind w:firstLine="567"/>
      </w:pPr>
      <w:r>
        <w:t xml:space="preserve">5. </w:t>
      </w:r>
      <w:proofErr w:type="spellStart"/>
      <w:r>
        <w:t>Ламака</w:t>
      </w:r>
      <w:proofErr w:type="spellEnd"/>
      <w:r>
        <w:t xml:space="preserve"> Ф.И. Лабораторно-практические работы по устройству грузовых автомобилей: Учебное пособие/ Ф. И. </w:t>
      </w:r>
      <w:proofErr w:type="spellStart"/>
      <w:r>
        <w:t>Ламака</w:t>
      </w:r>
      <w:proofErr w:type="spellEnd"/>
      <w:r>
        <w:t xml:space="preserve">. – М.: ИЦ «Академия», 2010. – 224 с. </w:t>
      </w:r>
    </w:p>
    <w:p w:rsidR="00F51E52" w:rsidRDefault="002F2E5F">
      <w:pPr>
        <w:pStyle w:val="a3"/>
        <w:ind w:firstLine="567"/>
      </w:pPr>
      <w:r>
        <w:t xml:space="preserve">6. Масленников Р.Р. Развитие и современное состояние мировой автомобилизации: Учебное пособие [Электронный ресурс]/ Р.Р. Масленников, А.В. Косолапов. – Кемерово: </w:t>
      </w:r>
      <w:proofErr w:type="spellStart"/>
      <w:r>
        <w:t>КузГТУ</w:t>
      </w:r>
      <w:proofErr w:type="spellEnd"/>
      <w:r>
        <w:t xml:space="preserve">, 2012. </w:t>
      </w:r>
    </w:p>
    <w:p w:rsidR="00F51E52" w:rsidRDefault="002F2E5F">
      <w:pPr>
        <w:pStyle w:val="a3"/>
        <w:ind w:firstLine="567"/>
      </w:pPr>
      <w:r>
        <w:t xml:space="preserve">7. </w:t>
      </w:r>
      <w:proofErr w:type="spellStart"/>
      <w:r>
        <w:t>Микнас</w:t>
      </w:r>
      <w:proofErr w:type="spellEnd"/>
      <w:r>
        <w:t xml:space="preserve"> В. Автомобильные сцепления, трансмиссии, приводы: Пер. с нем./ </w:t>
      </w:r>
      <w:proofErr w:type="spellStart"/>
      <w:r>
        <w:t>В.Микнас</w:t>
      </w:r>
      <w:proofErr w:type="spellEnd"/>
      <w:r>
        <w:t xml:space="preserve">, Р. </w:t>
      </w:r>
      <w:proofErr w:type="spellStart"/>
      <w:r>
        <w:t>Попиоль</w:t>
      </w:r>
      <w:proofErr w:type="spellEnd"/>
      <w:r>
        <w:t xml:space="preserve">, А. </w:t>
      </w:r>
      <w:proofErr w:type="spellStart"/>
      <w:r>
        <w:t>Шпренгер</w:t>
      </w:r>
      <w:proofErr w:type="spellEnd"/>
      <w:r>
        <w:t xml:space="preserve">. – М.: ООО «Книжное издательство «За рулем», 2012. – 352 с. </w:t>
      </w:r>
    </w:p>
    <w:p w:rsidR="00F51E52" w:rsidRDefault="002F2E5F">
      <w:pPr>
        <w:pStyle w:val="a3"/>
        <w:ind w:firstLine="567"/>
      </w:pPr>
      <w:r>
        <w:t>8. Нарбут А.Н. Автомобили: Основные термины: Толковый словарь</w:t>
      </w:r>
      <w:proofErr w:type="gramStart"/>
      <w:r>
        <w:t>: Более</w:t>
      </w:r>
      <w:proofErr w:type="gramEnd"/>
      <w:r>
        <w:t xml:space="preserve"> 4000 терминов/ А.Н. Нарбут, Ю.И. Егоров. – М.: ООО «Издательство Астрель»: ООО «Издательство АСТ», 2002. – 416 с. </w:t>
      </w:r>
    </w:p>
    <w:p w:rsidR="00F51E52" w:rsidRDefault="002F2E5F">
      <w:pPr>
        <w:pStyle w:val="a3"/>
        <w:ind w:firstLine="567"/>
      </w:pPr>
      <w:r>
        <w:t xml:space="preserve">9. Передерий В.П. Устройство автомобиля: Учебное пособие / В.П. Передерий. – М.: ИД «ФОРУМ»: ИНФРА-М, 2008. – 288 с. </w:t>
      </w:r>
    </w:p>
    <w:p w:rsidR="00F51E52" w:rsidRDefault="002F2E5F">
      <w:pPr>
        <w:pStyle w:val="a3"/>
        <w:ind w:firstLine="567"/>
      </w:pPr>
      <w:r>
        <w:t xml:space="preserve">10. </w:t>
      </w:r>
      <w:proofErr w:type="spellStart"/>
      <w:r>
        <w:t>Стуканов</w:t>
      </w:r>
      <w:proofErr w:type="spellEnd"/>
      <w:r>
        <w:t xml:space="preserve"> В.А. Устройство автомобилей. Сборник тестовых заданий: Учебное пособие/ В.А. </w:t>
      </w:r>
      <w:proofErr w:type="spellStart"/>
      <w:r>
        <w:t>Стуканов</w:t>
      </w:r>
      <w:proofErr w:type="spellEnd"/>
      <w:r>
        <w:t xml:space="preserve">. – М.: ИД «ФОРУМ»: ИНФРА-М, 2011. – 192 с. </w:t>
      </w:r>
    </w:p>
    <w:p w:rsidR="00DB1482" w:rsidRDefault="002F2E5F">
      <w:pPr>
        <w:pStyle w:val="a3"/>
        <w:ind w:firstLine="567"/>
      </w:pPr>
      <w:r>
        <w:t xml:space="preserve">11. </w:t>
      </w:r>
      <w:proofErr w:type="spellStart"/>
      <w:r>
        <w:t>Стуканов</w:t>
      </w:r>
      <w:proofErr w:type="spellEnd"/>
      <w:r>
        <w:t xml:space="preserve"> В.А. Устройство автомобилей: Учебное пособие/ В.А. </w:t>
      </w:r>
      <w:proofErr w:type="spellStart"/>
      <w:r>
        <w:t>Стуканов</w:t>
      </w:r>
      <w:proofErr w:type="spellEnd"/>
      <w:r>
        <w:t>, К.Н. Леонтьев. – М.: ИД «ФОРУМ»: ИНФРА-М, 2006. – 496 с.</w:t>
      </w:r>
    </w:p>
    <w:p w:rsidR="00DB1482" w:rsidRDefault="00DB1482">
      <w:pPr>
        <w:pStyle w:val="a3"/>
      </w:pPr>
    </w:p>
    <w:p w:rsidR="00DB1482" w:rsidRDefault="002F2E5F">
      <w:pPr>
        <w:pStyle w:val="a3"/>
        <w:jc w:val="center"/>
      </w:pPr>
      <w:r>
        <w:rPr>
          <w:b/>
        </w:rPr>
        <w:t>5.2 Дополнительная литература</w:t>
      </w:r>
    </w:p>
    <w:p w:rsidR="00DB1482" w:rsidRDefault="00DB1482">
      <w:pPr>
        <w:pStyle w:val="a3"/>
      </w:pPr>
    </w:p>
    <w:p w:rsidR="00F51E52" w:rsidRDefault="002F2E5F">
      <w:pPr>
        <w:pStyle w:val="a3"/>
        <w:ind w:firstLine="567"/>
      </w:pPr>
      <w:r>
        <w:t xml:space="preserve">12. Автомобили: Основы конструкции: Учебник для вузов/ Н.Н. Вишняков, В.К. </w:t>
      </w:r>
      <w:proofErr w:type="spellStart"/>
      <w:r>
        <w:t>Вахламов</w:t>
      </w:r>
      <w:proofErr w:type="spellEnd"/>
      <w:r>
        <w:t xml:space="preserve">, А.Н. Нарбут и др. – М.: Машиностроение, 1986. – 304 с. </w:t>
      </w:r>
    </w:p>
    <w:p w:rsidR="00F51E52" w:rsidRDefault="002F2E5F">
      <w:pPr>
        <w:pStyle w:val="a3"/>
        <w:ind w:firstLine="567"/>
      </w:pPr>
      <w:r>
        <w:t xml:space="preserve">13. </w:t>
      </w:r>
      <w:proofErr w:type="spellStart"/>
      <w:r>
        <w:t>Вахламов</w:t>
      </w:r>
      <w:proofErr w:type="spellEnd"/>
      <w:r>
        <w:t xml:space="preserve"> В.К. Автомобили: Эксплуатационные свойства/ В.К. </w:t>
      </w:r>
      <w:proofErr w:type="spellStart"/>
      <w:r>
        <w:t>Вахламов</w:t>
      </w:r>
      <w:proofErr w:type="spellEnd"/>
      <w:r>
        <w:t xml:space="preserve">. – М.: ИЦ «Академия», 2006. – 240 с. </w:t>
      </w:r>
    </w:p>
    <w:p w:rsidR="00F51E52" w:rsidRDefault="002F2E5F">
      <w:pPr>
        <w:pStyle w:val="a3"/>
        <w:ind w:firstLine="567"/>
      </w:pPr>
      <w:r>
        <w:t xml:space="preserve">14. </w:t>
      </w:r>
      <w:proofErr w:type="spellStart"/>
      <w:r>
        <w:t>Курзуков</w:t>
      </w:r>
      <w:proofErr w:type="spellEnd"/>
      <w:r>
        <w:t xml:space="preserve"> Н.И. Аккумуляторные батареи: Краткий справочник/ Н.И. </w:t>
      </w:r>
      <w:proofErr w:type="spellStart"/>
      <w:r>
        <w:t>Курзуков</w:t>
      </w:r>
      <w:proofErr w:type="spellEnd"/>
      <w:r>
        <w:t xml:space="preserve">, В.М. </w:t>
      </w:r>
      <w:proofErr w:type="spellStart"/>
      <w:r>
        <w:t>Ягнятинский</w:t>
      </w:r>
      <w:proofErr w:type="spellEnd"/>
      <w:r>
        <w:t xml:space="preserve">. – М.: ООО «Книжное издательство «За рулем», 2008. – 88 с. </w:t>
      </w:r>
    </w:p>
    <w:p w:rsidR="00F51E52" w:rsidRDefault="002F2E5F">
      <w:pPr>
        <w:pStyle w:val="a3"/>
        <w:ind w:firstLine="567"/>
      </w:pPr>
      <w:r>
        <w:t xml:space="preserve">15. Литвинов А.С. Автомобиль: Теория эксплуатационных свойств/ А.С. Литвинов, Я.Е., </w:t>
      </w:r>
      <w:proofErr w:type="spellStart"/>
      <w:r>
        <w:t>Фаробин</w:t>
      </w:r>
      <w:proofErr w:type="spellEnd"/>
      <w:r>
        <w:t xml:space="preserve">. – М.: Машиностроение, 1989. – 240 с. </w:t>
      </w:r>
    </w:p>
    <w:p w:rsidR="00F51E52" w:rsidRDefault="002F2E5F">
      <w:pPr>
        <w:pStyle w:val="a3"/>
        <w:ind w:firstLine="567"/>
      </w:pPr>
      <w:r>
        <w:t xml:space="preserve">16. Михайловский Е.В. Устройство автомобиля: Учебник/ Е.В. Михайловский, К.Б. Серебряков, Е.Я. Тур. – М.: Машиностроение, 1987. – 352 с. </w:t>
      </w:r>
    </w:p>
    <w:p w:rsidR="00F51E52" w:rsidRDefault="002F2E5F">
      <w:pPr>
        <w:pStyle w:val="a3"/>
        <w:ind w:firstLine="567"/>
      </w:pPr>
      <w:r>
        <w:t xml:space="preserve">17. </w:t>
      </w:r>
      <w:proofErr w:type="spellStart"/>
      <w:r>
        <w:t>Пехальский</w:t>
      </w:r>
      <w:proofErr w:type="spellEnd"/>
      <w:r>
        <w:t xml:space="preserve"> А.П. Устройство автомобиля: Учебник/ А.П. </w:t>
      </w:r>
      <w:proofErr w:type="spellStart"/>
      <w:r>
        <w:t>Пехальский</w:t>
      </w:r>
      <w:proofErr w:type="spellEnd"/>
      <w:r>
        <w:t xml:space="preserve">, И.А. </w:t>
      </w:r>
      <w:proofErr w:type="spellStart"/>
      <w:r>
        <w:t>Пехальский</w:t>
      </w:r>
      <w:proofErr w:type="spellEnd"/>
      <w:r>
        <w:t xml:space="preserve">. – М.: ИЦ «Академия», 2005. – 528 с. </w:t>
      </w:r>
    </w:p>
    <w:p w:rsidR="00F51E52" w:rsidRDefault="002F2E5F">
      <w:pPr>
        <w:pStyle w:val="a3"/>
        <w:ind w:firstLine="567"/>
      </w:pPr>
      <w:r>
        <w:t xml:space="preserve">18. Селифонов В.В. Теория автомобиля: Учеб. пособие/ В.В. Селифонов, А.Ш. Хусаинов, В.В. Ломакин. – М.: МГТУ «МАМИ», 2007. – 102 с. </w:t>
      </w:r>
    </w:p>
    <w:p w:rsidR="00F51E52" w:rsidRDefault="002F2E5F">
      <w:pPr>
        <w:pStyle w:val="a3"/>
        <w:ind w:firstLine="567"/>
      </w:pPr>
      <w:r>
        <w:t xml:space="preserve">19. Сергеев В.П. Автотракторный транспорт: Учебник для вузов/ В.П. Сергеев. – М.: </w:t>
      </w:r>
      <w:proofErr w:type="spellStart"/>
      <w:r>
        <w:t>Высш</w:t>
      </w:r>
      <w:proofErr w:type="spellEnd"/>
      <w:r>
        <w:t xml:space="preserve">. </w:t>
      </w:r>
      <w:proofErr w:type="spellStart"/>
      <w:r>
        <w:t>шк</w:t>
      </w:r>
      <w:proofErr w:type="spellEnd"/>
      <w:r>
        <w:t xml:space="preserve">., 1984. – 304 с. </w:t>
      </w:r>
    </w:p>
    <w:p w:rsidR="00F51E52" w:rsidRDefault="002F2E5F">
      <w:pPr>
        <w:pStyle w:val="a3"/>
        <w:ind w:firstLine="567"/>
      </w:pPr>
      <w:r>
        <w:lastRenderedPageBreak/>
        <w:t xml:space="preserve">20. Тракторы и автомобили: Учебник для студентов вузов/ В.М. Шарипов, М.К. Бирюков, Ю.В. Дементьев и др.; под общ. ред. В.М. Шарипова. – М.: ИД «Спектр», 2010. – 351 с. </w:t>
      </w:r>
    </w:p>
    <w:p w:rsidR="00F51E52" w:rsidRDefault="002F2E5F">
      <w:pPr>
        <w:pStyle w:val="a3"/>
        <w:ind w:firstLine="567"/>
      </w:pPr>
      <w:r>
        <w:t xml:space="preserve">21. Яковлев В.Ф. Учебник по устройству легкового автомобиля/ В.Ф. Яковлев. – М.: «Третий Рим», 2008. – 78 с. </w:t>
      </w:r>
    </w:p>
    <w:p w:rsidR="00F51E52" w:rsidRDefault="002F2E5F">
      <w:pPr>
        <w:pStyle w:val="a3"/>
        <w:ind w:firstLine="567"/>
      </w:pPr>
      <w:r>
        <w:t xml:space="preserve">22. СТ РК 1418-2014 Автомототранспортные средства. Внесение изменений в конструкцию: Общие положения и технические требования. – Астана: Госстандарт, 2014. – 306 с. </w:t>
      </w:r>
    </w:p>
    <w:p w:rsidR="00DB1482" w:rsidRDefault="002F2E5F">
      <w:pPr>
        <w:pStyle w:val="a3"/>
        <w:ind w:firstLine="567"/>
      </w:pPr>
      <w:r>
        <w:t>23. СТ РК ГОСТ Р 51709-2004 Автотранспортные средства. Требования к техническому состоянию по условиям безопасности движения: Методы проверки. – Астана: Госстандарт, 2004. – 35 с.</w:t>
      </w:r>
    </w:p>
    <w:sectPr w:rsidR="00DB1482">
      <w:headerReference w:type="default" r:id="rId6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D25A4" w:rsidRDefault="00ED25A4">
      <w:pPr>
        <w:spacing w:after="0" w:line="240" w:lineRule="auto"/>
      </w:pPr>
      <w:r>
        <w:separator/>
      </w:r>
    </w:p>
  </w:endnote>
  <w:endnote w:type="continuationSeparator" w:id="0">
    <w:p w:rsidR="00ED25A4" w:rsidRDefault="00ED25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D25A4" w:rsidRDefault="00ED25A4">
      <w:pPr>
        <w:spacing w:after="0" w:line="240" w:lineRule="auto"/>
      </w:pPr>
      <w:r>
        <w:separator/>
      </w:r>
    </w:p>
  </w:footnote>
  <w:footnote w:type="continuationSeparator" w:id="0">
    <w:p w:rsidR="00ED25A4" w:rsidRDefault="00ED25A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5000" w:type="pct"/>
      <w:tblInd w:w="7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 w:firstRow="0" w:lastRow="0" w:firstColumn="0" w:lastColumn="0" w:noHBand="0" w:noVBand="0"/>
    </w:tblPr>
    <w:tblGrid>
      <w:gridCol w:w="1129"/>
      <w:gridCol w:w="1921"/>
      <w:gridCol w:w="5077"/>
      <w:gridCol w:w="1501"/>
    </w:tblGrid>
    <w:tr w:rsidR="00DB1482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DB1482" w:rsidRDefault="002F2E5F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DB1482" w:rsidRDefault="002F2E5F">
          <w:pPr>
            <w:pStyle w:val="a5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DB1482" w:rsidRDefault="002F2E5F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 w:rsidR="006C3401">
            <w:rPr>
              <w:noProof/>
            </w:rPr>
            <w:t>1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 w:rsidR="006C3401">
            <w:rPr>
              <w:noProof/>
            </w:rPr>
            <w:t>1</w:t>
          </w:r>
          <w:r>
            <w:fldChar w:fldCharType="end"/>
          </w:r>
        </w:p>
      </w:tc>
    </w:tr>
    <w:tr w:rsidR="00DB1482">
      <w:trPr>
        <w:cantSplit/>
        <w:trHeight w:val="310"/>
      </w:trPr>
      <w:tc>
        <w:tcPr>
          <w:tcW w:w="1129" w:type="dxa"/>
          <w:vMerge/>
        </w:tcPr>
        <w:p w:rsidR="00DB1482" w:rsidRDefault="00DB1482">
          <w:pPr>
            <w:pStyle w:val="a3"/>
          </w:pPr>
        </w:p>
      </w:tc>
      <w:tc>
        <w:tcPr>
          <w:tcW w:w="1921" w:type="dxa"/>
          <w:vAlign w:val="center"/>
        </w:tcPr>
        <w:p w:rsidR="00DB1482" w:rsidRDefault="002F2E5F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DB1482" w:rsidRDefault="002F2E5F">
          <w:pPr>
            <w:pStyle w:val="a5"/>
          </w:pPr>
          <w:r>
            <w:t>И-НАО "ВКТУ" 026-II-</w:t>
          </w:r>
          <w:r w:rsidR="00736E12">
            <w:t>2022</w:t>
          </w:r>
        </w:p>
        <w:p w:rsidR="00DB1482" w:rsidRDefault="002F2E5F">
          <w:pPr>
            <w:pStyle w:val="a5"/>
          </w:pPr>
          <w:r>
            <w:t>Разработка и оформление рабочей учебной программы (</w:t>
          </w:r>
          <w:proofErr w:type="spellStart"/>
          <w:r>
            <w:t>силлабус</w:t>
          </w:r>
          <w:proofErr w:type="spellEnd"/>
          <w:r>
            <w:t xml:space="preserve">) в НАО «ВКТУ имени Д. </w:t>
          </w:r>
          <w:proofErr w:type="spellStart"/>
          <w:r>
            <w:t>Серикбаева</w:t>
          </w:r>
          <w:proofErr w:type="spellEnd"/>
          <w:r>
            <w:t>»</w:t>
          </w:r>
        </w:p>
      </w:tc>
      <w:tc>
        <w:tcPr>
          <w:tcW w:w="1501" w:type="dxa"/>
          <w:vMerge/>
        </w:tcPr>
        <w:p w:rsidR="00DB1482" w:rsidRDefault="00DB1482">
          <w:pPr>
            <w:pStyle w:val="a3"/>
          </w:pPr>
        </w:p>
      </w:tc>
    </w:tr>
  </w:tbl>
  <w:p w:rsidR="00DB1482" w:rsidRDefault="00DB1482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1482"/>
    <w:rsid w:val="002C7FE0"/>
    <w:rsid w:val="002F2E5F"/>
    <w:rsid w:val="004928B7"/>
    <w:rsid w:val="00524FB7"/>
    <w:rsid w:val="006C3401"/>
    <w:rsid w:val="00736E12"/>
    <w:rsid w:val="008A19DC"/>
    <w:rsid w:val="00DB1482"/>
    <w:rsid w:val="00ED25A4"/>
    <w:rsid w:val="00F418B7"/>
    <w:rsid w:val="00F51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21866CF-29F2-42A9-AC91-819ED0CB64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13</Pages>
  <Words>2910</Words>
  <Characters>16592</Characters>
  <Application>Microsoft Office Word</Application>
  <DocSecurity>0</DocSecurity>
  <Lines>138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2022-02-23T08:27:00Z</dcterms:created>
  <dcterms:modified xsi:type="dcterms:W3CDTF">2022-02-23T08:49:00Z</dcterms:modified>
</cp:coreProperties>
</file>